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CCFF"/>
        <w:tblLook w:val="04A0" w:firstRow="1" w:lastRow="0" w:firstColumn="1" w:lastColumn="0" w:noHBand="0" w:noVBand="1"/>
      </w:tblPr>
      <w:tblGrid>
        <w:gridCol w:w="9016"/>
      </w:tblGrid>
      <w:tr w:rsidR="003B1F4E" w:rsidRPr="00C51153">
        <w:tc>
          <w:tcPr>
            <w:tcW w:w="9016" w:type="dxa"/>
            <w:shd w:val="clear" w:color="auto" w:fill="299AF5"/>
          </w:tcPr>
          <w:p w:rsidR="00413E69" w:rsidRPr="00C51153" w:rsidRDefault="005E0E98">
            <w:pPr>
              <w:jc w:val="center"/>
              <w:rPr>
                <w:rFonts w:ascii="Arial" w:hAnsi="Arial" w:cs="Arial"/>
                <w:b/>
                <w:sz w:val="24"/>
                <w:szCs w:val="24"/>
                <w:lang w:val="en-US"/>
              </w:rPr>
            </w:pPr>
            <w:r w:rsidRPr="00C51153">
              <w:rPr>
                <w:rFonts w:ascii="Arial" w:hAnsi="Arial" w:cs="Arial"/>
                <w:b/>
                <w:color w:val="FFFFFF" w:themeColor="background1"/>
                <w:sz w:val="36"/>
                <w:szCs w:val="36"/>
                <w:lang w:val="en-US"/>
              </w:rPr>
              <w:t>Te</w:t>
            </w:r>
            <w:bookmarkStart w:id="0" w:name="_GoBack"/>
            <w:bookmarkEnd w:id="0"/>
            <w:r w:rsidRPr="00C51153">
              <w:rPr>
                <w:rFonts w:ascii="Arial" w:hAnsi="Arial" w:cs="Arial"/>
                <w:b/>
                <w:color w:val="FFFFFF" w:themeColor="background1"/>
                <w:sz w:val="36"/>
                <w:szCs w:val="36"/>
                <w:lang w:val="en-US"/>
              </w:rPr>
              <w:t>acher Guide</w:t>
            </w:r>
          </w:p>
        </w:tc>
      </w:tr>
    </w:tbl>
    <w:p w:rsidR="003B1F4E" w:rsidRPr="00C51153" w:rsidRDefault="003B1F4E">
      <w:pPr>
        <w:rPr>
          <w:rFonts w:ascii="Arial" w:hAnsi="Arial" w:cs="Arial"/>
          <w:lang w:val="en-US"/>
        </w:rPr>
      </w:pPr>
    </w:p>
    <w:tbl>
      <w:tblPr>
        <w:tblStyle w:val="Tabellenraster"/>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2547"/>
        <w:gridCol w:w="2410"/>
        <w:gridCol w:w="1258"/>
        <w:gridCol w:w="1400"/>
        <w:gridCol w:w="1401"/>
      </w:tblGrid>
      <w:tr w:rsidR="003B1F4E" w:rsidRPr="00C51153">
        <w:tc>
          <w:tcPr>
            <w:tcW w:w="2547" w:type="dxa"/>
            <w:tcBorders>
              <w:top w:val="single" w:sz="12" w:space="0" w:color="FFC000" w:themeColor="accent4"/>
              <w:left w:val="single" w:sz="4" w:space="0" w:color="FFB800"/>
              <w:right w:val="single" w:sz="4" w:space="0" w:color="FFB800"/>
            </w:tcBorders>
          </w:tcPr>
          <w:p w:rsidR="00413E69" w:rsidRPr="00C51153" w:rsidRDefault="00F92D92">
            <w:pPr>
              <w:rPr>
                <w:rFonts w:ascii="Arial" w:hAnsi="Arial" w:cs="Arial"/>
                <w:b/>
                <w:lang w:val="en-US"/>
              </w:rPr>
            </w:pPr>
            <w:r w:rsidRPr="00C51153">
              <w:rPr>
                <w:rFonts w:ascii="Arial" w:hAnsi="Arial" w:cs="Arial"/>
                <w:b/>
                <w:lang w:val="en-US"/>
              </w:rPr>
              <w:t>Module:</w:t>
            </w:r>
          </w:p>
        </w:tc>
        <w:tc>
          <w:tcPr>
            <w:tcW w:w="6469" w:type="dxa"/>
            <w:gridSpan w:val="4"/>
            <w:tcBorders>
              <w:top w:val="single" w:sz="12" w:space="0" w:color="FFC000" w:themeColor="accent4"/>
              <w:left w:val="single" w:sz="4" w:space="0" w:color="FFB800"/>
              <w:bottom w:val="single" w:sz="4" w:space="0" w:color="FFB800"/>
            </w:tcBorders>
          </w:tcPr>
          <w:p w:rsidR="00413E69" w:rsidRPr="00C51153" w:rsidRDefault="00F92D92">
            <w:pPr>
              <w:rPr>
                <w:rFonts w:ascii="Arial" w:hAnsi="Arial" w:cs="Arial"/>
                <w:lang w:val="en-US"/>
              </w:rPr>
            </w:pPr>
            <w:r w:rsidRPr="00C51153">
              <w:rPr>
                <w:rFonts w:ascii="Arial" w:hAnsi="Arial" w:cs="Arial"/>
                <w:lang w:val="en-US"/>
              </w:rPr>
              <w:t>Temperature</w:t>
            </w:r>
          </w:p>
        </w:tc>
      </w:tr>
      <w:tr w:rsidR="003B1F4E" w:rsidRPr="00C51153">
        <w:tc>
          <w:tcPr>
            <w:tcW w:w="2547" w:type="dxa"/>
            <w:tcBorders>
              <w:left w:val="single" w:sz="4" w:space="0" w:color="FFB800"/>
              <w:right w:val="single" w:sz="4" w:space="0" w:color="FFB800"/>
            </w:tcBorders>
          </w:tcPr>
          <w:p w:rsidR="00413E69" w:rsidRPr="00C51153" w:rsidRDefault="00F92D92">
            <w:pPr>
              <w:rPr>
                <w:rFonts w:ascii="Arial" w:hAnsi="Arial" w:cs="Arial"/>
                <w:b/>
                <w:lang w:val="en-US"/>
              </w:rPr>
            </w:pPr>
            <w:r w:rsidRPr="00C51153">
              <w:rPr>
                <w:rFonts w:ascii="Arial" w:hAnsi="Arial" w:cs="Arial"/>
                <w:b/>
                <w:lang w:val="en-US"/>
              </w:rPr>
              <w:t>T</w:t>
            </w:r>
            <w:r w:rsidR="005A242C" w:rsidRPr="00C51153">
              <w:rPr>
                <w:rFonts w:ascii="Arial" w:hAnsi="Arial" w:cs="Arial"/>
                <w:b/>
                <w:lang w:val="en-US"/>
              </w:rPr>
              <w:t>eaching Hours</w:t>
            </w:r>
            <w:r w:rsidR="00D4514F" w:rsidRPr="00C51153">
              <w:rPr>
                <w:rFonts w:ascii="Arial" w:hAnsi="Arial" w:cs="Arial"/>
                <w:b/>
                <w:lang w:val="en-US"/>
              </w:rPr>
              <w:t>:</w:t>
            </w:r>
          </w:p>
        </w:tc>
        <w:tc>
          <w:tcPr>
            <w:tcW w:w="6469" w:type="dxa"/>
            <w:gridSpan w:val="4"/>
            <w:tcBorders>
              <w:top w:val="single" w:sz="4" w:space="0" w:color="FFB800"/>
              <w:left w:val="single" w:sz="4" w:space="0" w:color="FFB800"/>
              <w:bottom w:val="single" w:sz="4" w:space="0" w:color="FFB800"/>
            </w:tcBorders>
          </w:tcPr>
          <w:p w:rsidR="00413E69" w:rsidRPr="00C51153" w:rsidRDefault="00F92D92">
            <w:pPr>
              <w:rPr>
                <w:rFonts w:ascii="Arial" w:hAnsi="Arial" w:cs="Arial"/>
                <w:lang w:val="en-US"/>
              </w:rPr>
            </w:pPr>
            <w:r w:rsidRPr="00C51153">
              <w:rPr>
                <w:rFonts w:ascii="Arial" w:hAnsi="Arial" w:cs="Arial"/>
                <w:lang w:val="en-US"/>
              </w:rPr>
              <w:t>60 minutes</w:t>
            </w:r>
          </w:p>
        </w:tc>
      </w:tr>
      <w:tr w:rsidR="003B1F4E" w:rsidRPr="00C51153">
        <w:tc>
          <w:tcPr>
            <w:tcW w:w="2547" w:type="dxa"/>
            <w:tcBorders>
              <w:left w:val="single" w:sz="4" w:space="0" w:color="FFB800"/>
              <w:right w:val="single" w:sz="4" w:space="0" w:color="FFB800"/>
            </w:tcBorders>
          </w:tcPr>
          <w:p w:rsidR="00413E69" w:rsidRPr="00C51153" w:rsidRDefault="005A242C">
            <w:pPr>
              <w:rPr>
                <w:rFonts w:ascii="Arial" w:hAnsi="Arial" w:cs="Arial"/>
                <w:b/>
                <w:lang w:val="en-US"/>
              </w:rPr>
            </w:pPr>
            <w:r w:rsidRPr="00C51153">
              <w:rPr>
                <w:rFonts w:ascii="Arial" w:hAnsi="Arial" w:cs="Arial"/>
                <w:b/>
                <w:lang w:val="en-US"/>
              </w:rPr>
              <w:t>Grade Level</w:t>
            </w:r>
            <w:r w:rsidR="00D4514F" w:rsidRPr="00C51153">
              <w:rPr>
                <w:rFonts w:ascii="Arial" w:hAnsi="Arial" w:cs="Arial"/>
                <w:b/>
                <w:lang w:val="en-US"/>
              </w:rPr>
              <w:t>:</w:t>
            </w:r>
          </w:p>
        </w:tc>
        <w:tc>
          <w:tcPr>
            <w:tcW w:w="6469" w:type="dxa"/>
            <w:gridSpan w:val="4"/>
            <w:tcBorders>
              <w:top w:val="single" w:sz="4" w:space="0" w:color="FFB800"/>
              <w:left w:val="single" w:sz="4" w:space="0" w:color="FFB800"/>
              <w:bottom w:val="single" w:sz="4" w:space="0" w:color="FFB800"/>
            </w:tcBorders>
          </w:tcPr>
          <w:p w:rsidR="00413E69" w:rsidRPr="00C51153" w:rsidRDefault="00F92D92">
            <w:pPr>
              <w:rPr>
                <w:rFonts w:ascii="Arial" w:hAnsi="Arial" w:cs="Arial"/>
                <w:lang w:val="en-US"/>
              </w:rPr>
            </w:pPr>
            <w:r w:rsidRPr="00C51153">
              <w:rPr>
                <w:rFonts w:ascii="Arial" w:hAnsi="Arial" w:cs="Arial"/>
                <w:bCs/>
                <w:lang w:val="en-US"/>
              </w:rPr>
              <w:t xml:space="preserve">Grade 7 </w:t>
            </w:r>
            <w:r w:rsidR="005E0E98" w:rsidRPr="00C51153">
              <w:rPr>
                <w:rFonts w:ascii="Arial" w:hAnsi="Arial" w:cs="Arial"/>
                <w:bCs/>
                <w:lang w:val="en-US"/>
              </w:rPr>
              <w:t xml:space="preserve">&amp; </w:t>
            </w:r>
            <w:r w:rsidRPr="00C51153">
              <w:rPr>
                <w:rFonts w:ascii="Arial" w:hAnsi="Arial" w:cs="Arial"/>
                <w:bCs/>
                <w:lang w:val="en-US"/>
              </w:rPr>
              <w:t xml:space="preserve">8 </w:t>
            </w:r>
          </w:p>
        </w:tc>
      </w:tr>
      <w:tr w:rsidR="003B1F4E" w:rsidRPr="00C51153">
        <w:tc>
          <w:tcPr>
            <w:tcW w:w="2547" w:type="dxa"/>
            <w:tcBorders>
              <w:left w:val="single" w:sz="4" w:space="0" w:color="FFB800"/>
              <w:bottom w:val="single" w:sz="12" w:space="0" w:color="FFC000" w:themeColor="accent4"/>
              <w:right w:val="single" w:sz="4" w:space="0" w:color="FFB800"/>
            </w:tcBorders>
          </w:tcPr>
          <w:p w:rsidR="00413E69" w:rsidRPr="00C51153" w:rsidRDefault="005E0E98">
            <w:pPr>
              <w:rPr>
                <w:rFonts w:ascii="Arial" w:hAnsi="Arial" w:cs="Arial"/>
                <w:b/>
                <w:lang w:val="en-US"/>
              </w:rPr>
            </w:pPr>
            <w:r w:rsidRPr="00C51153">
              <w:rPr>
                <w:rFonts w:ascii="Arial" w:hAnsi="Arial" w:cs="Arial"/>
                <w:b/>
                <w:lang w:val="en-US"/>
              </w:rPr>
              <w:t>Brief</w:t>
            </w:r>
            <w:r w:rsidR="00F92D92" w:rsidRPr="00C51153">
              <w:rPr>
                <w:rFonts w:ascii="Arial" w:hAnsi="Arial" w:cs="Arial"/>
                <w:b/>
                <w:lang w:val="en-US"/>
              </w:rPr>
              <w:t xml:space="preserve"> Description</w:t>
            </w:r>
            <w:r w:rsidR="00D4514F" w:rsidRPr="00C51153">
              <w:rPr>
                <w:rFonts w:ascii="Arial" w:hAnsi="Arial" w:cs="Arial"/>
                <w:b/>
                <w:lang w:val="en-US"/>
              </w:rPr>
              <w:t>:</w:t>
            </w:r>
          </w:p>
        </w:tc>
        <w:tc>
          <w:tcPr>
            <w:tcW w:w="6469" w:type="dxa"/>
            <w:gridSpan w:val="4"/>
            <w:tcBorders>
              <w:top w:val="single" w:sz="4" w:space="0" w:color="FFB800"/>
              <w:left w:val="single" w:sz="4" w:space="0" w:color="FFB800"/>
              <w:bottom w:val="single" w:sz="12" w:space="0" w:color="FFC000" w:themeColor="accent4"/>
            </w:tcBorders>
          </w:tcPr>
          <w:p w:rsidR="00413E69" w:rsidRPr="00C51153" w:rsidRDefault="00F92D92">
            <w:pPr>
              <w:tabs>
                <w:tab w:val="left" w:pos="9781"/>
              </w:tabs>
              <w:spacing w:line="276" w:lineRule="auto"/>
              <w:ind w:right="-2"/>
              <w:jc w:val="both"/>
              <w:rPr>
                <w:rFonts w:ascii="Arial" w:hAnsi="Arial" w:cs="Arial"/>
                <w:lang w:val="en-US"/>
              </w:rPr>
            </w:pPr>
            <w:r w:rsidRPr="00C51153">
              <w:rPr>
                <w:rFonts w:ascii="Arial" w:hAnsi="Arial" w:cs="Arial"/>
                <w:bCs/>
                <w:lang w:val="en-US"/>
              </w:rPr>
              <w:t xml:space="preserve">In this module, </w:t>
            </w:r>
            <w:r w:rsidRPr="00C51153">
              <w:rPr>
                <w:rFonts w:ascii="Arial" w:hAnsi="Arial" w:cs="Arial"/>
                <w:lang w:val="en-US"/>
              </w:rPr>
              <w:t>the arrow diagram representation</w:t>
            </w:r>
            <w:r w:rsidR="00911211" w:rsidRPr="00C51153">
              <w:rPr>
                <w:rFonts w:ascii="Arial" w:hAnsi="Arial" w:cs="Arial"/>
                <w:lang w:val="en-US"/>
              </w:rPr>
              <w:t xml:space="preserve"> is introduced</w:t>
            </w:r>
            <w:r w:rsidR="00F635CE" w:rsidRPr="00C51153">
              <w:rPr>
                <w:rFonts w:ascii="Arial" w:hAnsi="Arial" w:cs="Arial"/>
                <w:lang w:val="en-US"/>
              </w:rPr>
              <w:t xml:space="preserve"> and students renew their knowledge about representational changes between table and graph</w:t>
            </w:r>
            <w:r w:rsidRPr="00C51153">
              <w:rPr>
                <w:rFonts w:ascii="Arial" w:hAnsi="Arial" w:cs="Arial"/>
                <w:lang w:val="en-US"/>
              </w:rPr>
              <w:t xml:space="preserve">. </w:t>
            </w:r>
            <w:r w:rsidR="00911211" w:rsidRPr="00C51153">
              <w:rPr>
                <w:rFonts w:ascii="Arial" w:hAnsi="Arial" w:cs="Arial"/>
                <w:lang w:val="en-US"/>
              </w:rPr>
              <w:t>Students</w:t>
            </w:r>
            <w:r w:rsidRPr="00C51153">
              <w:rPr>
                <w:rFonts w:ascii="Arial" w:hAnsi="Arial" w:cs="Arial"/>
                <w:lang w:val="en-US"/>
              </w:rPr>
              <w:t xml:space="preserve"> examine the uniqueness of a functional </w:t>
            </w:r>
            <w:r w:rsidR="00911211" w:rsidRPr="00C51153">
              <w:rPr>
                <w:rFonts w:ascii="Arial" w:hAnsi="Arial" w:cs="Arial"/>
                <w:lang w:val="en-US"/>
              </w:rPr>
              <w:t>mapping</w:t>
            </w:r>
            <w:r w:rsidRPr="00C51153">
              <w:rPr>
                <w:rFonts w:ascii="Arial" w:hAnsi="Arial" w:cs="Arial"/>
                <w:lang w:val="en-US"/>
              </w:rPr>
              <w:t xml:space="preserve"> in the arrow diagram and coordinate system representations and switch between the representations. By using different representations of functional relationships, students become aware of their properties and learn to switch between them. In doing so, students distinguish between </w:t>
            </w:r>
            <w:r w:rsidR="00911211" w:rsidRPr="00C51153">
              <w:rPr>
                <w:rFonts w:ascii="Arial" w:hAnsi="Arial" w:cs="Arial"/>
                <w:lang w:val="en-US"/>
              </w:rPr>
              <w:t>non-unique</w:t>
            </w:r>
            <w:r w:rsidRPr="00C51153">
              <w:rPr>
                <w:rFonts w:ascii="Arial" w:hAnsi="Arial" w:cs="Arial"/>
                <w:lang w:val="en-US"/>
              </w:rPr>
              <w:t xml:space="preserve"> and </w:t>
            </w:r>
            <w:r w:rsidR="00911211" w:rsidRPr="00C51153">
              <w:rPr>
                <w:rFonts w:ascii="Arial" w:hAnsi="Arial" w:cs="Arial"/>
                <w:lang w:val="en-US"/>
              </w:rPr>
              <w:t xml:space="preserve">unique </w:t>
            </w:r>
            <w:r w:rsidRPr="00C51153">
              <w:rPr>
                <w:rFonts w:ascii="Arial" w:hAnsi="Arial" w:cs="Arial"/>
                <w:lang w:val="en-US"/>
              </w:rPr>
              <w:t>mappings. To improve understanding and implementation, temperature data is represented in simplified form.</w:t>
            </w:r>
          </w:p>
        </w:tc>
      </w:tr>
      <w:tr w:rsidR="003B1F4E" w:rsidRPr="00C51153" w:rsidTr="00CA04D5">
        <w:trPr>
          <w:trHeight w:val="69"/>
        </w:trPr>
        <w:tc>
          <w:tcPr>
            <w:tcW w:w="2547" w:type="dxa"/>
            <w:vMerge w:val="restart"/>
            <w:tcBorders>
              <w:top w:val="single" w:sz="12" w:space="0" w:color="FFC000" w:themeColor="accent4"/>
              <w:left w:val="single" w:sz="4" w:space="0" w:color="FFB800"/>
              <w:right w:val="single" w:sz="4" w:space="0" w:color="FFB800"/>
            </w:tcBorders>
          </w:tcPr>
          <w:p w:rsidR="00413E69" w:rsidRPr="00C51153" w:rsidRDefault="00F92D92">
            <w:pPr>
              <w:rPr>
                <w:rFonts w:ascii="Arial" w:hAnsi="Arial" w:cs="Arial"/>
                <w:b/>
                <w:lang w:val="en-US"/>
              </w:rPr>
            </w:pPr>
            <w:r w:rsidRPr="00C51153">
              <w:rPr>
                <w:rFonts w:ascii="Arial" w:hAnsi="Arial" w:cs="Arial"/>
                <w:b/>
                <w:lang w:val="en-US"/>
              </w:rPr>
              <w:t xml:space="preserve">Design </w:t>
            </w:r>
            <w:r w:rsidR="005A242C" w:rsidRPr="00C51153">
              <w:rPr>
                <w:rFonts w:ascii="Arial" w:hAnsi="Arial" w:cs="Arial"/>
                <w:b/>
                <w:lang w:val="en-US"/>
              </w:rPr>
              <w:t>P</w:t>
            </w:r>
            <w:r w:rsidR="00CA04D5" w:rsidRPr="00C51153">
              <w:rPr>
                <w:rFonts w:ascii="Arial" w:hAnsi="Arial" w:cs="Arial"/>
                <w:b/>
                <w:lang w:val="en-US"/>
              </w:rPr>
              <w:t>rinciples</w:t>
            </w:r>
            <w:r w:rsidRPr="00C51153">
              <w:rPr>
                <w:rFonts w:ascii="Arial" w:hAnsi="Arial" w:cs="Arial"/>
                <w:b/>
                <w:lang w:val="en-US"/>
              </w:rPr>
              <w:t>:</w:t>
            </w:r>
          </w:p>
        </w:tc>
        <w:tc>
          <w:tcPr>
            <w:tcW w:w="2410" w:type="dxa"/>
            <w:tcBorders>
              <w:top w:val="single" w:sz="12" w:space="0" w:color="FFC000" w:themeColor="accent4"/>
              <w:left w:val="single" w:sz="4" w:space="0" w:color="FFB800"/>
              <w:bottom w:val="single" w:sz="4" w:space="0" w:color="FFB800"/>
              <w:right w:val="single" w:sz="4" w:space="0" w:color="FFB800"/>
            </w:tcBorders>
          </w:tcPr>
          <w:p w:rsidR="00413E69" w:rsidRPr="00C51153" w:rsidRDefault="005E0E98">
            <w:pPr>
              <w:rPr>
                <w:rFonts w:ascii="Arial" w:hAnsi="Arial" w:cs="Arial"/>
                <w:b/>
                <w:bCs/>
                <w:lang w:val="en-US"/>
              </w:rPr>
            </w:pPr>
            <w:r w:rsidRPr="00C51153">
              <w:rPr>
                <w:rFonts w:ascii="Arial" w:hAnsi="Arial" w:cs="Arial"/>
                <w:b/>
                <w:bCs/>
                <w:lang w:val="en-US"/>
              </w:rPr>
              <w:t>Inquiry</w:t>
            </w:r>
          </w:p>
        </w:tc>
        <w:tc>
          <w:tcPr>
            <w:tcW w:w="1258" w:type="dxa"/>
            <w:tcBorders>
              <w:top w:val="single" w:sz="12" w:space="0" w:color="FFC000" w:themeColor="accent4"/>
              <w:left w:val="single" w:sz="4" w:space="0" w:color="FFB800"/>
              <w:bottom w:val="single" w:sz="4" w:space="0" w:color="FFB800"/>
              <w:right w:val="single" w:sz="4" w:space="0" w:color="FFB800"/>
            </w:tcBorders>
            <w:shd w:val="clear" w:color="auto" w:fill="299AF5"/>
          </w:tcPr>
          <w:p w:rsidR="003B1F4E" w:rsidRPr="00C51153" w:rsidRDefault="003B1F4E">
            <w:pPr>
              <w:rPr>
                <w:rFonts w:ascii="Arial" w:hAnsi="Arial" w:cs="Arial"/>
                <w:lang w:val="en-US"/>
              </w:rPr>
            </w:pPr>
          </w:p>
        </w:tc>
        <w:tc>
          <w:tcPr>
            <w:tcW w:w="1400" w:type="dxa"/>
            <w:tcBorders>
              <w:top w:val="single" w:sz="12" w:space="0" w:color="FFC000" w:themeColor="accent4"/>
              <w:left w:val="single" w:sz="4" w:space="0" w:color="FFB800"/>
              <w:bottom w:val="single" w:sz="4" w:space="0" w:color="FFB800"/>
              <w:right w:val="single" w:sz="4" w:space="0" w:color="FFB800"/>
            </w:tcBorders>
            <w:shd w:val="clear" w:color="auto" w:fill="3399FF"/>
          </w:tcPr>
          <w:p w:rsidR="003B1F4E" w:rsidRPr="00C51153" w:rsidRDefault="003B1F4E">
            <w:pPr>
              <w:rPr>
                <w:rFonts w:ascii="Arial" w:hAnsi="Arial" w:cs="Arial"/>
                <w:lang w:val="en-US"/>
              </w:rPr>
            </w:pPr>
          </w:p>
        </w:tc>
        <w:tc>
          <w:tcPr>
            <w:tcW w:w="1401" w:type="dxa"/>
            <w:tcBorders>
              <w:top w:val="single" w:sz="12" w:space="0" w:color="FFC000" w:themeColor="accent4"/>
              <w:left w:val="single" w:sz="4" w:space="0" w:color="FFB800"/>
              <w:bottom w:val="single" w:sz="4" w:space="0" w:color="FFB800"/>
              <w:right w:val="single" w:sz="4" w:space="0" w:color="FFB800"/>
            </w:tcBorders>
          </w:tcPr>
          <w:p w:rsidR="003B1F4E" w:rsidRPr="00C51153" w:rsidRDefault="003B1F4E">
            <w:pPr>
              <w:rPr>
                <w:rFonts w:ascii="Arial" w:hAnsi="Arial" w:cs="Arial"/>
                <w:lang w:val="en-US"/>
              </w:rPr>
            </w:pPr>
          </w:p>
        </w:tc>
      </w:tr>
      <w:tr w:rsidR="003B1F4E" w:rsidRPr="00C51153" w:rsidTr="00CA04D5">
        <w:trPr>
          <w:trHeight w:val="67"/>
        </w:trPr>
        <w:tc>
          <w:tcPr>
            <w:tcW w:w="2547" w:type="dxa"/>
            <w:vMerge/>
            <w:tcBorders>
              <w:left w:val="single" w:sz="4" w:space="0" w:color="FFB800"/>
              <w:right w:val="single" w:sz="4" w:space="0" w:color="FFB800"/>
            </w:tcBorders>
          </w:tcPr>
          <w:p w:rsidR="003B1F4E" w:rsidRPr="00C51153" w:rsidRDefault="003B1F4E">
            <w:pPr>
              <w:rPr>
                <w:rFonts w:ascii="Arial" w:hAnsi="Arial" w:cs="Arial"/>
                <w:b/>
                <w:lang w:val="en-US"/>
              </w:rPr>
            </w:pPr>
          </w:p>
        </w:tc>
        <w:tc>
          <w:tcPr>
            <w:tcW w:w="2410" w:type="dxa"/>
            <w:tcBorders>
              <w:top w:val="single" w:sz="4" w:space="0" w:color="FFB800"/>
              <w:left w:val="single" w:sz="4" w:space="0" w:color="FFB800"/>
              <w:bottom w:val="single" w:sz="4" w:space="0" w:color="FFB800"/>
              <w:right w:val="single" w:sz="4" w:space="0" w:color="FFB800"/>
            </w:tcBorders>
          </w:tcPr>
          <w:p w:rsidR="00413E69" w:rsidRPr="00C51153" w:rsidRDefault="00CA04D5">
            <w:pPr>
              <w:rPr>
                <w:rFonts w:ascii="Arial" w:hAnsi="Arial" w:cs="Arial"/>
                <w:b/>
                <w:bCs/>
                <w:lang w:val="en-US"/>
              </w:rPr>
            </w:pPr>
            <w:r w:rsidRPr="00C51153">
              <w:rPr>
                <w:rFonts w:ascii="Arial" w:hAnsi="Arial" w:cs="Arial"/>
                <w:b/>
                <w:bCs/>
                <w:lang w:val="en-US"/>
              </w:rPr>
              <w:t>Situated</w:t>
            </w:r>
            <w:r w:rsidR="005E0E98" w:rsidRPr="00C51153">
              <w:rPr>
                <w:rFonts w:ascii="Arial" w:hAnsi="Arial" w:cs="Arial"/>
                <w:b/>
                <w:bCs/>
                <w:lang w:val="en-US"/>
              </w:rPr>
              <w:t>ness</w:t>
            </w:r>
          </w:p>
        </w:tc>
        <w:tc>
          <w:tcPr>
            <w:tcW w:w="1258" w:type="dxa"/>
            <w:tcBorders>
              <w:top w:val="single" w:sz="4" w:space="0" w:color="FFB800"/>
              <w:left w:val="single" w:sz="4" w:space="0" w:color="FFB800"/>
              <w:bottom w:val="single" w:sz="4" w:space="0" w:color="FFB800"/>
              <w:right w:val="single" w:sz="4" w:space="0" w:color="FFB800"/>
            </w:tcBorders>
            <w:shd w:val="clear" w:color="auto" w:fill="299AF5"/>
          </w:tcPr>
          <w:p w:rsidR="003B1F4E" w:rsidRPr="00C51153" w:rsidRDefault="003B1F4E">
            <w:pPr>
              <w:rPr>
                <w:rFonts w:ascii="Arial" w:hAnsi="Arial" w:cs="Arial"/>
                <w:lang w:val="en-US"/>
              </w:rPr>
            </w:pPr>
          </w:p>
        </w:tc>
        <w:tc>
          <w:tcPr>
            <w:tcW w:w="1400" w:type="dxa"/>
            <w:tcBorders>
              <w:top w:val="single" w:sz="4" w:space="0" w:color="FFB800"/>
              <w:left w:val="single" w:sz="4" w:space="0" w:color="FFB800"/>
              <w:bottom w:val="single" w:sz="4" w:space="0" w:color="FFB800"/>
              <w:right w:val="single" w:sz="4" w:space="0" w:color="FFB800"/>
            </w:tcBorders>
            <w:shd w:val="clear" w:color="auto" w:fill="299AF5"/>
          </w:tcPr>
          <w:p w:rsidR="003B1F4E" w:rsidRPr="00C51153" w:rsidRDefault="003B1F4E">
            <w:pPr>
              <w:rPr>
                <w:rFonts w:ascii="Arial" w:hAnsi="Arial" w:cs="Arial"/>
                <w:lang w:val="en-US"/>
              </w:rPr>
            </w:pPr>
          </w:p>
        </w:tc>
        <w:tc>
          <w:tcPr>
            <w:tcW w:w="1401" w:type="dxa"/>
            <w:tcBorders>
              <w:top w:val="single" w:sz="4" w:space="0" w:color="FFB800"/>
              <w:left w:val="single" w:sz="4" w:space="0" w:color="FFB800"/>
              <w:bottom w:val="single" w:sz="4" w:space="0" w:color="FFB800"/>
              <w:right w:val="single" w:sz="4" w:space="0" w:color="FFB800"/>
            </w:tcBorders>
          </w:tcPr>
          <w:p w:rsidR="003B1F4E" w:rsidRPr="00C51153" w:rsidRDefault="003B1F4E">
            <w:pPr>
              <w:rPr>
                <w:rFonts w:ascii="Arial" w:hAnsi="Arial" w:cs="Arial"/>
                <w:lang w:val="en-US"/>
              </w:rPr>
            </w:pPr>
          </w:p>
        </w:tc>
      </w:tr>
      <w:tr w:rsidR="003B1F4E" w:rsidRPr="00C51153" w:rsidTr="00CA04D5">
        <w:trPr>
          <w:trHeight w:val="67"/>
        </w:trPr>
        <w:tc>
          <w:tcPr>
            <w:tcW w:w="2547" w:type="dxa"/>
            <w:vMerge/>
            <w:tcBorders>
              <w:left w:val="single" w:sz="4" w:space="0" w:color="FFB800"/>
              <w:right w:val="single" w:sz="4" w:space="0" w:color="FFB800"/>
            </w:tcBorders>
          </w:tcPr>
          <w:p w:rsidR="003B1F4E" w:rsidRPr="00C51153" w:rsidRDefault="003B1F4E">
            <w:pPr>
              <w:rPr>
                <w:rFonts w:ascii="Arial" w:hAnsi="Arial" w:cs="Arial"/>
                <w:b/>
                <w:lang w:val="en-US"/>
              </w:rPr>
            </w:pPr>
          </w:p>
        </w:tc>
        <w:tc>
          <w:tcPr>
            <w:tcW w:w="2410" w:type="dxa"/>
            <w:tcBorders>
              <w:top w:val="single" w:sz="4" w:space="0" w:color="FFB800"/>
              <w:left w:val="single" w:sz="4" w:space="0" w:color="FFB800"/>
              <w:bottom w:val="single" w:sz="4" w:space="0" w:color="FFB800"/>
              <w:right w:val="single" w:sz="4" w:space="0" w:color="FFB800"/>
            </w:tcBorders>
          </w:tcPr>
          <w:p w:rsidR="00413E69" w:rsidRPr="00C51153" w:rsidRDefault="00CA04D5">
            <w:pPr>
              <w:rPr>
                <w:rFonts w:ascii="Arial" w:hAnsi="Arial" w:cs="Arial"/>
                <w:b/>
                <w:bCs/>
                <w:lang w:val="en-US"/>
              </w:rPr>
            </w:pPr>
            <w:r w:rsidRPr="00C51153">
              <w:rPr>
                <w:rFonts w:ascii="Arial" w:hAnsi="Arial" w:cs="Arial"/>
                <w:b/>
                <w:bCs/>
                <w:lang w:val="en-US"/>
              </w:rPr>
              <w:t xml:space="preserve">Digital tools </w:t>
            </w:r>
          </w:p>
        </w:tc>
        <w:tc>
          <w:tcPr>
            <w:tcW w:w="1258" w:type="dxa"/>
            <w:tcBorders>
              <w:top w:val="single" w:sz="4" w:space="0" w:color="FFB800"/>
              <w:left w:val="single" w:sz="4" w:space="0" w:color="FFB800"/>
              <w:bottom w:val="single" w:sz="4" w:space="0" w:color="FFB800"/>
              <w:right w:val="single" w:sz="4" w:space="0" w:color="FFB800"/>
            </w:tcBorders>
            <w:shd w:val="clear" w:color="auto" w:fill="299AF5"/>
          </w:tcPr>
          <w:p w:rsidR="003B1F4E" w:rsidRPr="00C51153" w:rsidRDefault="003B1F4E">
            <w:pPr>
              <w:rPr>
                <w:rFonts w:ascii="Arial" w:hAnsi="Arial" w:cs="Arial"/>
                <w:lang w:val="en-US"/>
              </w:rPr>
            </w:pPr>
          </w:p>
        </w:tc>
        <w:tc>
          <w:tcPr>
            <w:tcW w:w="1400" w:type="dxa"/>
            <w:tcBorders>
              <w:top w:val="single" w:sz="4" w:space="0" w:color="FFB800"/>
              <w:left w:val="single" w:sz="4" w:space="0" w:color="FFB800"/>
              <w:bottom w:val="single" w:sz="4" w:space="0" w:color="FFB800"/>
              <w:right w:val="single" w:sz="4" w:space="0" w:color="FFB800"/>
            </w:tcBorders>
            <w:shd w:val="clear" w:color="auto" w:fill="299AF5"/>
          </w:tcPr>
          <w:p w:rsidR="003B1F4E" w:rsidRPr="00C51153" w:rsidRDefault="003B1F4E">
            <w:pPr>
              <w:rPr>
                <w:rFonts w:ascii="Arial" w:hAnsi="Arial" w:cs="Arial"/>
                <w:lang w:val="en-US"/>
              </w:rPr>
            </w:pPr>
          </w:p>
        </w:tc>
        <w:tc>
          <w:tcPr>
            <w:tcW w:w="1401" w:type="dxa"/>
            <w:tcBorders>
              <w:top w:val="single" w:sz="4" w:space="0" w:color="FFB800"/>
              <w:left w:val="single" w:sz="4" w:space="0" w:color="FFB800"/>
              <w:bottom w:val="single" w:sz="4" w:space="0" w:color="FFB800"/>
              <w:right w:val="single" w:sz="4" w:space="0" w:color="FFB800"/>
            </w:tcBorders>
            <w:shd w:val="clear" w:color="auto" w:fill="auto"/>
          </w:tcPr>
          <w:p w:rsidR="003B1F4E" w:rsidRPr="00C51153" w:rsidRDefault="003B1F4E">
            <w:pPr>
              <w:rPr>
                <w:rFonts w:ascii="Arial" w:hAnsi="Arial" w:cs="Arial"/>
                <w:lang w:val="en-US"/>
              </w:rPr>
            </w:pPr>
          </w:p>
        </w:tc>
      </w:tr>
      <w:tr w:rsidR="003B1F4E" w:rsidRPr="00C51153" w:rsidTr="00CA04D5">
        <w:trPr>
          <w:trHeight w:val="67"/>
        </w:trPr>
        <w:tc>
          <w:tcPr>
            <w:tcW w:w="2547" w:type="dxa"/>
            <w:vMerge/>
            <w:tcBorders>
              <w:left w:val="single" w:sz="4" w:space="0" w:color="FFB800"/>
              <w:bottom w:val="single" w:sz="12" w:space="0" w:color="FFC000" w:themeColor="accent4"/>
              <w:right w:val="single" w:sz="4" w:space="0" w:color="FFB800"/>
            </w:tcBorders>
          </w:tcPr>
          <w:p w:rsidR="003B1F4E" w:rsidRPr="00C51153" w:rsidRDefault="003B1F4E">
            <w:pPr>
              <w:rPr>
                <w:rFonts w:ascii="Arial" w:hAnsi="Arial" w:cs="Arial"/>
                <w:b/>
                <w:lang w:val="en-US"/>
              </w:rPr>
            </w:pPr>
          </w:p>
        </w:tc>
        <w:tc>
          <w:tcPr>
            <w:tcW w:w="2410" w:type="dxa"/>
            <w:tcBorders>
              <w:top w:val="single" w:sz="4" w:space="0" w:color="FFB800"/>
              <w:left w:val="single" w:sz="4" w:space="0" w:color="FFB800"/>
              <w:bottom w:val="single" w:sz="12" w:space="0" w:color="FFC000" w:themeColor="accent4"/>
              <w:right w:val="single" w:sz="4" w:space="0" w:color="FFB800"/>
            </w:tcBorders>
          </w:tcPr>
          <w:p w:rsidR="00413E69" w:rsidRPr="00C51153" w:rsidRDefault="00F92D92">
            <w:pPr>
              <w:rPr>
                <w:rFonts w:ascii="Arial" w:hAnsi="Arial" w:cs="Arial"/>
                <w:b/>
                <w:bCs/>
                <w:lang w:val="en-US"/>
              </w:rPr>
            </w:pPr>
            <w:r w:rsidRPr="00C51153">
              <w:rPr>
                <w:rFonts w:ascii="Arial" w:hAnsi="Arial" w:cs="Arial"/>
                <w:b/>
                <w:bCs/>
                <w:lang w:val="en-US"/>
              </w:rPr>
              <w:t>Embodiment</w:t>
            </w:r>
          </w:p>
        </w:tc>
        <w:tc>
          <w:tcPr>
            <w:tcW w:w="1258" w:type="dxa"/>
            <w:tcBorders>
              <w:top w:val="single" w:sz="4" w:space="0" w:color="FFB800"/>
              <w:left w:val="single" w:sz="4" w:space="0" w:color="FFB800"/>
              <w:bottom w:val="single" w:sz="12" w:space="0" w:color="FFC000" w:themeColor="accent4"/>
              <w:right w:val="single" w:sz="4" w:space="0" w:color="FFB800"/>
            </w:tcBorders>
            <w:shd w:val="clear" w:color="auto" w:fill="299AF5"/>
          </w:tcPr>
          <w:p w:rsidR="003B1F4E" w:rsidRPr="00C51153" w:rsidRDefault="003B1F4E">
            <w:pPr>
              <w:rPr>
                <w:rFonts w:ascii="Arial" w:hAnsi="Arial" w:cs="Arial"/>
                <w:lang w:val="en-US"/>
              </w:rPr>
            </w:pPr>
          </w:p>
        </w:tc>
        <w:tc>
          <w:tcPr>
            <w:tcW w:w="1400" w:type="dxa"/>
            <w:tcBorders>
              <w:top w:val="single" w:sz="4" w:space="0" w:color="FFB800"/>
              <w:left w:val="single" w:sz="4" w:space="0" w:color="FFB800"/>
              <w:bottom w:val="single" w:sz="12" w:space="0" w:color="FFC000" w:themeColor="accent4"/>
              <w:right w:val="single" w:sz="4" w:space="0" w:color="FFB800"/>
            </w:tcBorders>
          </w:tcPr>
          <w:p w:rsidR="003B1F4E" w:rsidRPr="00C51153" w:rsidRDefault="003B1F4E">
            <w:pPr>
              <w:rPr>
                <w:rFonts w:ascii="Arial" w:hAnsi="Arial" w:cs="Arial"/>
                <w:lang w:val="en-US"/>
              </w:rPr>
            </w:pPr>
          </w:p>
        </w:tc>
        <w:tc>
          <w:tcPr>
            <w:tcW w:w="1401" w:type="dxa"/>
            <w:tcBorders>
              <w:top w:val="single" w:sz="4" w:space="0" w:color="FFB800"/>
              <w:left w:val="single" w:sz="4" w:space="0" w:color="FFB800"/>
              <w:bottom w:val="single" w:sz="12" w:space="0" w:color="FFC000" w:themeColor="accent4"/>
              <w:right w:val="single" w:sz="4" w:space="0" w:color="FFB800"/>
            </w:tcBorders>
          </w:tcPr>
          <w:p w:rsidR="003B1F4E" w:rsidRPr="00C51153" w:rsidRDefault="003B1F4E">
            <w:pPr>
              <w:rPr>
                <w:rFonts w:ascii="Arial" w:hAnsi="Arial" w:cs="Arial"/>
                <w:lang w:val="en-US"/>
              </w:rPr>
            </w:pPr>
          </w:p>
        </w:tc>
      </w:tr>
      <w:tr w:rsidR="003B1F4E" w:rsidRPr="00C51153" w:rsidTr="00CA04D5">
        <w:trPr>
          <w:trHeight w:val="217"/>
        </w:trPr>
        <w:tc>
          <w:tcPr>
            <w:tcW w:w="2547" w:type="dxa"/>
            <w:vMerge w:val="restart"/>
            <w:tcBorders>
              <w:top w:val="single" w:sz="12" w:space="0" w:color="FFC000" w:themeColor="accent4"/>
              <w:left w:val="single" w:sz="4" w:space="0" w:color="FFB800"/>
              <w:right w:val="single" w:sz="4" w:space="0" w:color="FFB800"/>
            </w:tcBorders>
          </w:tcPr>
          <w:p w:rsidR="00413E69" w:rsidRPr="00C51153" w:rsidRDefault="00F92D92">
            <w:pPr>
              <w:rPr>
                <w:rFonts w:ascii="Arial" w:hAnsi="Arial" w:cs="Arial"/>
                <w:b/>
                <w:lang w:val="en-US"/>
              </w:rPr>
            </w:pPr>
            <w:r w:rsidRPr="00C51153">
              <w:rPr>
                <w:rFonts w:ascii="Arial" w:hAnsi="Arial" w:cs="Arial"/>
                <w:b/>
                <w:lang w:val="en-US"/>
              </w:rPr>
              <w:t xml:space="preserve">Functional </w:t>
            </w:r>
            <w:r w:rsidR="005A242C" w:rsidRPr="00C51153">
              <w:rPr>
                <w:rFonts w:ascii="Arial" w:hAnsi="Arial" w:cs="Arial"/>
                <w:b/>
                <w:lang w:val="en-US"/>
              </w:rPr>
              <w:t>T</w:t>
            </w:r>
            <w:r w:rsidRPr="00C51153">
              <w:rPr>
                <w:rFonts w:ascii="Arial" w:hAnsi="Arial" w:cs="Arial"/>
                <w:b/>
                <w:lang w:val="en-US"/>
              </w:rPr>
              <w:t>hinking</w:t>
            </w:r>
            <w:r w:rsidR="00D4514F" w:rsidRPr="00C51153">
              <w:rPr>
                <w:rFonts w:ascii="Arial" w:hAnsi="Arial" w:cs="Arial"/>
                <w:b/>
                <w:lang w:val="en-US"/>
              </w:rPr>
              <w:t>:</w:t>
            </w:r>
          </w:p>
        </w:tc>
        <w:tc>
          <w:tcPr>
            <w:tcW w:w="2410" w:type="dxa"/>
            <w:tcBorders>
              <w:top w:val="single" w:sz="12" w:space="0" w:color="FFC000" w:themeColor="accent4"/>
              <w:left w:val="single" w:sz="4" w:space="0" w:color="FFB800"/>
              <w:bottom w:val="single" w:sz="4" w:space="0" w:color="FFB800"/>
            </w:tcBorders>
          </w:tcPr>
          <w:p w:rsidR="00413E69" w:rsidRPr="00C51153" w:rsidRDefault="00F92D92">
            <w:pPr>
              <w:rPr>
                <w:rFonts w:ascii="Arial" w:hAnsi="Arial" w:cs="Arial"/>
                <w:b/>
                <w:bCs/>
                <w:lang w:val="en-US"/>
              </w:rPr>
            </w:pPr>
            <w:r w:rsidRPr="00C51153">
              <w:rPr>
                <w:rFonts w:ascii="Arial" w:hAnsi="Arial" w:cs="Arial"/>
                <w:b/>
                <w:bCs/>
                <w:lang w:val="en-US"/>
              </w:rPr>
              <w:t>Input - Output</w:t>
            </w:r>
          </w:p>
        </w:tc>
        <w:tc>
          <w:tcPr>
            <w:tcW w:w="1258" w:type="dxa"/>
            <w:tcBorders>
              <w:top w:val="single" w:sz="12" w:space="0" w:color="FFC000" w:themeColor="accent4"/>
              <w:right w:val="single" w:sz="4" w:space="0" w:color="FFB800"/>
            </w:tcBorders>
            <w:shd w:val="clear" w:color="auto" w:fill="299AF5"/>
          </w:tcPr>
          <w:p w:rsidR="003B1F4E" w:rsidRPr="00C51153" w:rsidRDefault="003B1F4E">
            <w:pPr>
              <w:rPr>
                <w:rFonts w:ascii="Arial" w:hAnsi="Arial" w:cs="Arial"/>
                <w:lang w:val="en-US"/>
              </w:rPr>
            </w:pPr>
          </w:p>
        </w:tc>
        <w:tc>
          <w:tcPr>
            <w:tcW w:w="1400" w:type="dxa"/>
            <w:tcBorders>
              <w:top w:val="single" w:sz="12" w:space="0" w:color="FFC000" w:themeColor="accent4"/>
              <w:right w:val="single" w:sz="4" w:space="0" w:color="FFB800"/>
            </w:tcBorders>
            <w:shd w:val="clear" w:color="auto" w:fill="auto"/>
          </w:tcPr>
          <w:p w:rsidR="003B1F4E" w:rsidRPr="00C51153" w:rsidRDefault="003B1F4E">
            <w:pPr>
              <w:rPr>
                <w:rFonts w:ascii="Arial" w:hAnsi="Arial" w:cs="Arial"/>
                <w:lang w:val="en-US"/>
              </w:rPr>
            </w:pPr>
          </w:p>
        </w:tc>
        <w:tc>
          <w:tcPr>
            <w:tcW w:w="1401" w:type="dxa"/>
            <w:tcBorders>
              <w:top w:val="single" w:sz="12" w:space="0" w:color="FFC000" w:themeColor="accent4"/>
              <w:right w:val="single" w:sz="4" w:space="0" w:color="FFB800"/>
            </w:tcBorders>
            <w:shd w:val="clear" w:color="auto" w:fill="auto"/>
          </w:tcPr>
          <w:p w:rsidR="003B1F4E" w:rsidRPr="00C51153" w:rsidRDefault="003B1F4E">
            <w:pPr>
              <w:rPr>
                <w:rFonts w:ascii="Arial" w:hAnsi="Arial" w:cs="Arial"/>
                <w:lang w:val="en-US"/>
              </w:rPr>
            </w:pPr>
          </w:p>
        </w:tc>
      </w:tr>
      <w:tr w:rsidR="003B1F4E" w:rsidRPr="00C51153" w:rsidTr="00CA04D5">
        <w:trPr>
          <w:trHeight w:val="270"/>
        </w:trPr>
        <w:tc>
          <w:tcPr>
            <w:tcW w:w="2547" w:type="dxa"/>
            <w:vMerge/>
            <w:tcBorders>
              <w:left w:val="single" w:sz="4" w:space="0" w:color="FFB800"/>
              <w:right w:val="single" w:sz="4" w:space="0" w:color="FFB800"/>
            </w:tcBorders>
          </w:tcPr>
          <w:p w:rsidR="003B1F4E" w:rsidRPr="00C51153" w:rsidRDefault="003B1F4E">
            <w:pPr>
              <w:rPr>
                <w:rFonts w:ascii="Arial" w:hAnsi="Arial" w:cs="Arial"/>
                <w:b/>
                <w:lang w:val="en-US"/>
              </w:rPr>
            </w:pPr>
          </w:p>
        </w:tc>
        <w:tc>
          <w:tcPr>
            <w:tcW w:w="2410" w:type="dxa"/>
            <w:tcBorders>
              <w:top w:val="single" w:sz="4" w:space="0" w:color="FFB800"/>
              <w:left w:val="single" w:sz="4" w:space="0" w:color="FFB800"/>
            </w:tcBorders>
          </w:tcPr>
          <w:p w:rsidR="00413E69" w:rsidRPr="00C51153" w:rsidRDefault="00D4514F">
            <w:pPr>
              <w:rPr>
                <w:rFonts w:ascii="Arial" w:hAnsi="Arial" w:cs="Arial"/>
                <w:b/>
                <w:bCs/>
                <w:lang w:val="en-US"/>
              </w:rPr>
            </w:pPr>
            <w:r w:rsidRPr="00C51153">
              <w:rPr>
                <w:rFonts w:ascii="Arial" w:hAnsi="Arial" w:cs="Arial"/>
                <w:b/>
                <w:bCs/>
                <w:lang w:val="en-US"/>
              </w:rPr>
              <w:t>Covariation</w:t>
            </w:r>
          </w:p>
        </w:tc>
        <w:tc>
          <w:tcPr>
            <w:tcW w:w="1258" w:type="dxa"/>
            <w:tcBorders>
              <w:right w:val="single" w:sz="4" w:space="0" w:color="FFB800"/>
            </w:tcBorders>
            <w:shd w:val="clear" w:color="auto" w:fill="299AF5"/>
          </w:tcPr>
          <w:p w:rsidR="003B1F4E" w:rsidRPr="00C51153" w:rsidRDefault="003B1F4E">
            <w:pPr>
              <w:rPr>
                <w:rFonts w:ascii="Arial" w:hAnsi="Arial" w:cs="Arial"/>
                <w:lang w:val="en-US"/>
              </w:rPr>
            </w:pPr>
          </w:p>
        </w:tc>
        <w:tc>
          <w:tcPr>
            <w:tcW w:w="1400" w:type="dxa"/>
            <w:tcBorders>
              <w:right w:val="single" w:sz="4" w:space="0" w:color="FFB800"/>
            </w:tcBorders>
            <w:shd w:val="clear" w:color="auto" w:fill="299AF5"/>
          </w:tcPr>
          <w:p w:rsidR="003B1F4E" w:rsidRPr="00C51153" w:rsidRDefault="003B1F4E">
            <w:pPr>
              <w:rPr>
                <w:rFonts w:ascii="Arial" w:hAnsi="Arial" w:cs="Arial"/>
                <w:lang w:val="en-US"/>
              </w:rPr>
            </w:pPr>
          </w:p>
        </w:tc>
        <w:tc>
          <w:tcPr>
            <w:tcW w:w="1401" w:type="dxa"/>
            <w:tcBorders>
              <w:right w:val="single" w:sz="4" w:space="0" w:color="FFB800"/>
            </w:tcBorders>
          </w:tcPr>
          <w:p w:rsidR="003B1F4E" w:rsidRPr="00C51153" w:rsidRDefault="003B1F4E">
            <w:pPr>
              <w:rPr>
                <w:rFonts w:ascii="Arial" w:hAnsi="Arial" w:cs="Arial"/>
                <w:lang w:val="en-US"/>
              </w:rPr>
            </w:pPr>
          </w:p>
        </w:tc>
      </w:tr>
      <w:tr w:rsidR="003B1F4E" w:rsidRPr="00C51153" w:rsidTr="00CA04D5">
        <w:trPr>
          <w:trHeight w:val="270"/>
        </w:trPr>
        <w:tc>
          <w:tcPr>
            <w:tcW w:w="2547" w:type="dxa"/>
            <w:vMerge/>
            <w:tcBorders>
              <w:left w:val="single" w:sz="4" w:space="0" w:color="FFB800"/>
              <w:right w:val="single" w:sz="4" w:space="0" w:color="FFB800"/>
            </w:tcBorders>
          </w:tcPr>
          <w:p w:rsidR="003B1F4E" w:rsidRPr="00C51153" w:rsidRDefault="003B1F4E">
            <w:pPr>
              <w:rPr>
                <w:rFonts w:ascii="Arial" w:hAnsi="Arial" w:cs="Arial"/>
                <w:b/>
                <w:lang w:val="en-US"/>
              </w:rPr>
            </w:pPr>
          </w:p>
        </w:tc>
        <w:tc>
          <w:tcPr>
            <w:tcW w:w="2410" w:type="dxa"/>
            <w:tcBorders>
              <w:left w:val="single" w:sz="4" w:space="0" w:color="FFB800"/>
            </w:tcBorders>
          </w:tcPr>
          <w:p w:rsidR="00413E69" w:rsidRPr="00C51153" w:rsidRDefault="005E0E98">
            <w:pPr>
              <w:rPr>
                <w:rFonts w:ascii="Arial" w:hAnsi="Arial" w:cs="Arial"/>
                <w:b/>
                <w:bCs/>
                <w:lang w:val="en-US"/>
              </w:rPr>
            </w:pPr>
            <w:r w:rsidRPr="00C51153">
              <w:rPr>
                <w:rFonts w:ascii="Arial" w:hAnsi="Arial" w:cs="Arial"/>
                <w:b/>
                <w:bCs/>
                <w:lang w:val="en-US"/>
              </w:rPr>
              <w:t>Correspondence</w:t>
            </w:r>
          </w:p>
        </w:tc>
        <w:tc>
          <w:tcPr>
            <w:tcW w:w="1258" w:type="dxa"/>
            <w:tcBorders>
              <w:right w:val="single" w:sz="4" w:space="0" w:color="FFB800"/>
            </w:tcBorders>
            <w:shd w:val="clear" w:color="auto" w:fill="299AF5"/>
          </w:tcPr>
          <w:p w:rsidR="003B1F4E" w:rsidRPr="00C51153" w:rsidRDefault="003B1F4E">
            <w:pPr>
              <w:rPr>
                <w:rFonts w:ascii="Arial" w:hAnsi="Arial" w:cs="Arial"/>
                <w:lang w:val="en-US"/>
              </w:rPr>
            </w:pPr>
          </w:p>
        </w:tc>
        <w:tc>
          <w:tcPr>
            <w:tcW w:w="1400" w:type="dxa"/>
            <w:tcBorders>
              <w:right w:val="single" w:sz="4" w:space="0" w:color="FFB800"/>
            </w:tcBorders>
            <w:shd w:val="clear" w:color="auto" w:fill="3399FF"/>
          </w:tcPr>
          <w:p w:rsidR="003B1F4E" w:rsidRPr="00C51153" w:rsidRDefault="003B1F4E">
            <w:pPr>
              <w:rPr>
                <w:rFonts w:ascii="Arial" w:hAnsi="Arial" w:cs="Arial"/>
                <w:lang w:val="en-US"/>
              </w:rPr>
            </w:pPr>
          </w:p>
        </w:tc>
        <w:tc>
          <w:tcPr>
            <w:tcW w:w="1401" w:type="dxa"/>
            <w:tcBorders>
              <w:right w:val="single" w:sz="4" w:space="0" w:color="FFB800"/>
            </w:tcBorders>
            <w:shd w:val="clear" w:color="auto" w:fill="3399FF"/>
          </w:tcPr>
          <w:p w:rsidR="003B1F4E" w:rsidRPr="00C51153" w:rsidRDefault="003B1F4E">
            <w:pPr>
              <w:rPr>
                <w:rFonts w:ascii="Arial" w:hAnsi="Arial" w:cs="Arial"/>
                <w:lang w:val="en-US"/>
              </w:rPr>
            </w:pPr>
          </w:p>
        </w:tc>
      </w:tr>
      <w:tr w:rsidR="003B1F4E" w:rsidRPr="00C51153" w:rsidTr="00CA04D5">
        <w:trPr>
          <w:trHeight w:val="270"/>
        </w:trPr>
        <w:tc>
          <w:tcPr>
            <w:tcW w:w="2547" w:type="dxa"/>
            <w:vMerge/>
            <w:tcBorders>
              <w:left w:val="single" w:sz="4" w:space="0" w:color="FFB800"/>
              <w:bottom w:val="single" w:sz="12" w:space="0" w:color="FFC000" w:themeColor="accent4"/>
              <w:right w:val="single" w:sz="4" w:space="0" w:color="FFB800"/>
            </w:tcBorders>
          </w:tcPr>
          <w:p w:rsidR="003B1F4E" w:rsidRPr="00C51153" w:rsidRDefault="003B1F4E">
            <w:pPr>
              <w:rPr>
                <w:rFonts w:ascii="Arial" w:hAnsi="Arial" w:cs="Arial"/>
                <w:b/>
                <w:lang w:val="en-US"/>
              </w:rPr>
            </w:pPr>
          </w:p>
        </w:tc>
        <w:tc>
          <w:tcPr>
            <w:tcW w:w="2410" w:type="dxa"/>
            <w:tcBorders>
              <w:left w:val="single" w:sz="4" w:space="0" w:color="FFB800"/>
              <w:bottom w:val="single" w:sz="12" w:space="0" w:color="FFC000" w:themeColor="accent4"/>
            </w:tcBorders>
          </w:tcPr>
          <w:p w:rsidR="00413E69" w:rsidRPr="00C51153" w:rsidRDefault="00CA04D5">
            <w:pPr>
              <w:rPr>
                <w:rFonts w:ascii="Arial" w:hAnsi="Arial" w:cs="Arial"/>
                <w:b/>
                <w:bCs/>
                <w:lang w:val="en-US"/>
              </w:rPr>
            </w:pPr>
            <w:r w:rsidRPr="00C51153">
              <w:rPr>
                <w:rFonts w:ascii="Arial" w:hAnsi="Arial" w:cs="Arial"/>
                <w:b/>
                <w:bCs/>
                <w:lang w:val="en-US"/>
              </w:rPr>
              <w:t>Object</w:t>
            </w:r>
          </w:p>
        </w:tc>
        <w:tc>
          <w:tcPr>
            <w:tcW w:w="1258" w:type="dxa"/>
            <w:tcBorders>
              <w:bottom w:val="single" w:sz="12" w:space="0" w:color="FFC000" w:themeColor="accent4"/>
              <w:right w:val="single" w:sz="4" w:space="0" w:color="FFB800"/>
            </w:tcBorders>
            <w:shd w:val="clear" w:color="auto" w:fill="299AF5"/>
          </w:tcPr>
          <w:p w:rsidR="003B1F4E" w:rsidRPr="00C51153" w:rsidRDefault="003B1F4E">
            <w:pPr>
              <w:rPr>
                <w:rFonts w:ascii="Arial" w:hAnsi="Arial" w:cs="Arial"/>
                <w:lang w:val="en-US"/>
              </w:rPr>
            </w:pPr>
          </w:p>
        </w:tc>
        <w:tc>
          <w:tcPr>
            <w:tcW w:w="1400" w:type="dxa"/>
            <w:tcBorders>
              <w:bottom w:val="single" w:sz="12" w:space="0" w:color="FFC000" w:themeColor="accent4"/>
              <w:right w:val="single" w:sz="4" w:space="0" w:color="FFB800"/>
            </w:tcBorders>
          </w:tcPr>
          <w:p w:rsidR="003B1F4E" w:rsidRPr="00C51153" w:rsidRDefault="003B1F4E">
            <w:pPr>
              <w:rPr>
                <w:rFonts w:ascii="Arial" w:hAnsi="Arial" w:cs="Arial"/>
                <w:lang w:val="en-US"/>
              </w:rPr>
            </w:pPr>
          </w:p>
        </w:tc>
        <w:tc>
          <w:tcPr>
            <w:tcW w:w="1401" w:type="dxa"/>
            <w:tcBorders>
              <w:bottom w:val="single" w:sz="12" w:space="0" w:color="FFC000" w:themeColor="accent4"/>
              <w:right w:val="single" w:sz="4" w:space="0" w:color="FFB800"/>
            </w:tcBorders>
          </w:tcPr>
          <w:p w:rsidR="003B1F4E" w:rsidRPr="00C51153" w:rsidRDefault="003B1F4E">
            <w:pPr>
              <w:rPr>
                <w:rFonts w:ascii="Arial" w:hAnsi="Arial" w:cs="Arial"/>
                <w:lang w:val="en-US"/>
              </w:rPr>
            </w:pPr>
          </w:p>
        </w:tc>
      </w:tr>
      <w:tr w:rsidR="003B1F4E" w:rsidRPr="00C51153">
        <w:tc>
          <w:tcPr>
            <w:tcW w:w="2547" w:type="dxa"/>
            <w:tcBorders>
              <w:top w:val="single" w:sz="12" w:space="0" w:color="FFC000" w:themeColor="accent4"/>
              <w:left w:val="single" w:sz="4" w:space="0" w:color="FFB800"/>
              <w:bottom w:val="single" w:sz="12" w:space="0" w:color="FFC000" w:themeColor="accent4"/>
              <w:right w:val="single" w:sz="4" w:space="0" w:color="FFB800"/>
            </w:tcBorders>
          </w:tcPr>
          <w:p w:rsidR="00413E69" w:rsidRPr="00C51153" w:rsidRDefault="00F92D92">
            <w:pPr>
              <w:rPr>
                <w:rFonts w:ascii="Arial" w:hAnsi="Arial" w:cs="Arial"/>
                <w:b/>
                <w:lang w:val="en-US"/>
              </w:rPr>
            </w:pPr>
            <w:r w:rsidRPr="00C51153">
              <w:rPr>
                <w:rFonts w:ascii="Arial" w:hAnsi="Arial" w:cs="Arial"/>
                <w:b/>
                <w:lang w:val="en-US"/>
              </w:rPr>
              <w:t xml:space="preserve">Learning </w:t>
            </w:r>
            <w:r w:rsidR="005E0E98" w:rsidRPr="00C51153">
              <w:rPr>
                <w:rFonts w:ascii="Arial" w:hAnsi="Arial" w:cs="Arial"/>
                <w:b/>
                <w:lang w:val="en-US"/>
              </w:rPr>
              <w:t>Goals</w:t>
            </w:r>
            <w:r w:rsidR="00D4514F" w:rsidRPr="00C51153">
              <w:rPr>
                <w:rFonts w:ascii="Arial" w:hAnsi="Arial" w:cs="Arial"/>
                <w:b/>
                <w:lang w:val="en-US"/>
              </w:rPr>
              <w:t>:</w:t>
            </w:r>
          </w:p>
        </w:tc>
        <w:tc>
          <w:tcPr>
            <w:tcW w:w="6469" w:type="dxa"/>
            <w:gridSpan w:val="4"/>
            <w:tcBorders>
              <w:top w:val="single" w:sz="12" w:space="0" w:color="FFC000" w:themeColor="accent4"/>
              <w:left w:val="single" w:sz="4" w:space="0" w:color="FFB800"/>
              <w:bottom w:val="single" w:sz="12" w:space="0" w:color="FFC000" w:themeColor="accent4"/>
            </w:tcBorders>
          </w:tcPr>
          <w:p w:rsidR="00413E69" w:rsidRPr="00C51153" w:rsidRDefault="00F92D92">
            <w:pPr>
              <w:pStyle w:val="Listenabsatz"/>
              <w:numPr>
                <w:ilvl w:val="0"/>
                <w:numId w:val="6"/>
              </w:numPr>
              <w:rPr>
                <w:rFonts w:ascii="Arial" w:hAnsi="Arial" w:cs="Arial"/>
                <w:lang w:val="en-US"/>
              </w:rPr>
            </w:pPr>
            <w:r w:rsidRPr="00C51153">
              <w:rPr>
                <w:rFonts w:ascii="Arial" w:hAnsi="Arial" w:cs="Arial"/>
                <w:lang w:val="en-US"/>
              </w:rPr>
              <w:t xml:space="preserve">Introduction of the function as a unique </w:t>
            </w:r>
            <w:r w:rsidR="00911211" w:rsidRPr="00C51153">
              <w:rPr>
                <w:rFonts w:ascii="Arial" w:hAnsi="Arial" w:cs="Arial"/>
                <w:lang w:val="en-US"/>
              </w:rPr>
              <w:t>mapping</w:t>
            </w:r>
            <w:r w:rsidRPr="00C51153">
              <w:rPr>
                <w:rFonts w:ascii="Arial" w:hAnsi="Arial" w:cs="Arial"/>
                <w:lang w:val="en-US"/>
              </w:rPr>
              <w:t>.</w:t>
            </w:r>
          </w:p>
          <w:p w:rsidR="00413E69" w:rsidRPr="00C51153" w:rsidRDefault="00F92D92">
            <w:pPr>
              <w:pStyle w:val="Listenabsatz"/>
              <w:numPr>
                <w:ilvl w:val="0"/>
                <w:numId w:val="6"/>
              </w:numPr>
              <w:rPr>
                <w:rFonts w:ascii="Arial" w:hAnsi="Arial" w:cs="Arial"/>
                <w:lang w:val="en-US"/>
              </w:rPr>
            </w:pPr>
            <w:r w:rsidRPr="00C51153">
              <w:rPr>
                <w:rFonts w:ascii="Arial" w:hAnsi="Arial" w:cs="Arial"/>
                <w:lang w:val="en-US"/>
              </w:rPr>
              <w:t>Recognize functions in different forms of representation.</w:t>
            </w:r>
          </w:p>
          <w:p w:rsidR="00413E69" w:rsidRPr="00C51153" w:rsidRDefault="00F92D92">
            <w:pPr>
              <w:pStyle w:val="Listenabsatz"/>
              <w:numPr>
                <w:ilvl w:val="0"/>
                <w:numId w:val="6"/>
              </w:numPr>
              <w:rPr>
                <w:rFonts w:ascii="Arial" w:hAnsi="Arial" w:cs="Arial"/>
                <w:lang w:val="en-US"/>
              </w:rPr>
            </w:pPr>
            <w:r w:rsidRPr="00C51153">
              <w:rPr>
                <w:rFonts w:ascii="Arial" w:hAnsi="Arial" w:cs="Arial"/>
                <w:lang w:val="en-US"/>
              </w:rPr>
              <w:t xml:space="preserve">Check whether </w:t>
            </w:r>
            <w:r w:rsidR="00911211" w:rsidRPr="00C51153">
              <w:rPr>
                <w:rFonts w:ascii="Arial" w:hAnsi="Arial" w:cs="Arial"/>
                <w:lang w:val="en-US"/>
              </w:rPr>
              <w:t>a situation/ representation shows</w:t>
            </w:r>
            <w:r w:rsidRPr="00C51153">
              <w:rPr>
                <w:rFonts w:ascii="Arial" w:hAnsi="Arial" w:cs="Arial"/>
                <w:lang w:val="en-US"/>
              </w:rPr>
              <w:t xml:space="preserve"> a functional relationship or not.</w:t>
            </w:r>
          </w:p>
        </w:tc>
      </w:tr>
    </w:tbl>
    <w:p w:rsidR="003B1F4E" w:rsidRPr="00C51153" w:rsidRDefault="003B1F4E" w:rsidP="00CA04D5">
      <w:pPr>
        <w:rPr>
          <w:rFonts w:ascii="Arial" w:hAnsi="Arial" w:cs="Arial"/>
          <w:lang w:val="en-US"/>
        </w:rPr>
      </w:pPr>
    </w:p>
    <w:p w:rsidR="00F635CE" w:rsidRPr="00C51153" w:rsidRDefault="00F635CE">
      <w:pPr>
        <w:spacing w:after="120" w:line="276" w:lineRule="auto"/>
        <w:rPr>
          <w:rFonts w:ascii="Arial" w:hAnsi="Arial" w:cs="Arial"/>
          <w:bCs/>
          <w:u w:val="single"/>
          <w:lang w:val="en-US"/>
        </w:rPr>
      </w:pPr>
      <w:bookmarkStart w:id="1" w:name="_Hlk101186388"/>
    </w:p>
    <w:p w:rsidR="00413E69" w:rsidRPr="00C51153" w:rsidRDefault="005E0E98">
      <w:pPr>
        <w:spacing w:after="120" w:line="276" w:lineRule="auto"/>
        <w:rPr>
          <w:rFonts w:ascii="Arial" w:hAnsi="Arial" w:cs="Arial"/>
          <w:bCs/>
          <w:u w:val="single"/>
          <w:lang w:val="en-US"/>
        </w:rPr>
      </w:pPr>
      <w:r w:rsidRPr="00C51153">
        <w:rPr>
          <w:rFonts w:ascii="Arial" w:hAnsi="Arial" w:cs="Arial"/>
          <w:bCs/>
          <w:u w:val="single"/>
          <w:lang w:val="en-US"/>
        </w:rPr>
        <w:t>Information</w:t>
      </w:r>
      <w:r w:rsidR="00F92D92" w:rsidRPr="00C51153">
        <w:rPr>
          <w:rFonts w:ascii="Arial" w:hAnsi="Arial" w:cs="Arial"/>
          <w:bCs/>
          <w:u w:val="single"/>
          <w:lang w:val="en-US"/>
        </w:rPr>
        <w:t xml:space="preserve"> for use:</w:t>
      </w:r>
    </w:p>
    <w:bookmarkEnd w:id="1"/>
    <w:p w:rsidR="00413E69" w:rsidRPr="00C51153" w:rsidRDefault="00F92D92">
      <w:pPr>
        <w:pStyle w:val="Listenabsatz"/>
        <w:numPr>
          <w:ilvl w:val="0"/>
          <w:numId w:val="10"/>
        </w:numPr>
        <w:spacing w:line="276" w:lineRule="auto"/>
        <w:ind w:left="426"/>
        <w:jc w:val="both"/>
        <w:rPr>
          <w:rFonts w:ascii="Arial" w:hAnsi="Arial" w:cs="Arial"/>
          <w:lang w:val="en-US"/>
        </w:rPr>
      </w:pPr>
      <w:r w:rsidRPr="00C51153">
        <w:rPr>
          <w:rFonts w:ascii="Arial" w:hAnsi="Arial" w:cs="Arial"/>
          <w:lang w:val="en-US"/>
        </w:rPr>
        <w:t xml:space="preserve">Link: </w:t>
      </w:r>
      <w:r w:rsidR="00911211" w:rsidRPr="00C51153">
        <w:rPr>
          <w:rFonts w:ascii="Arial" w:hAnsi="Arial" w:cs="Arial"/>
          <w:lang w:val="en-US"/>
        </w:rPr>
        <w:t>https://www.geogebra.org/m/uka5kz4c</w:t>
      </w:r>
    </w:p>
    <w:p w:rsidR="00413E69" w:rsidRPr="00C51153" w:rsidRDefault="00F92D92">
      <w:pPr>
        <w:pStyle w:val="Listenabsatz"/>
        <w:numPr>
          <w:ilvl w:val="0"/>
          <w:numId w:val="10"/>
        </w:numPr>
        <w:spacing w:line="276" w:lineRule="auto"/>
        <w:ind w:left="426"/>
        <w:jc w:val="both"/>
        <w:rPr>
          <w:rFonts w:ascii="Arial" w:hAnsi="Arial" w:cs="Arial"/>
          <w:lang w:val="en-US"/>
        </w:rPr>
      </w:pPr>
      <w:r w:rsidRPr="00C51153">
        <w:rPr>
          <w:rFonts w:ascii="Arial" w:hAnsi="Arial" w:cs="Arial"/>
          <w:lang w:val="en-US"/>
        </w:rPr>
        <w:t>Students can access the corresponding GeoGebra</w:t>
      </w:r>
      <w:r w:rsidR="005E0E98" w:rsidRPr="00C51153">
        <w:rPr>
          <w:rFonts w:ascii="Arial" w:hAnsi="Arial" w:cs="Arial"/>
          <w:lang w:val="en-US"/>
        </w:rPr>
        <w:t xml:space="preserve"> applet</w:t>
      </w:r>
      <w:r w:rsidRPr="00C51153">
        <w:rPr>
          <w:rFonts w:ascii="Arial" w:hAnsi="Arial" w:cs="Arial"/>
          <w:lang w:val="en-US"/>
        </w:rPr>
        <w:t xml:space="preserve"> by scanning/photographing the QR code in the PowerPoint presentation and in the researcher's booklet</w:t>
      </w:r>
      <w:r w:rsidR="005E0E98" w:rsidRPr="00C51153">
        <w:rPr>
          <w:rFonts w:ascii="Arial" w:hAnsi="Arial" w:cs="Arial"/>
          <w:lang w:val="en-US"/>
        </w:rPr>
        <w:t xml:space="preserve"> (student handout)</w:t>
      </w:r>
      <w:r w:rsidRPr="00C51153">
        <w:rPr>
          <w:rFonts w:ascii="Arial" w:hAnsi="Arial" w:cs="Arial"/>
          <w:lang w:val="en-US"/>
        </w:rPr>
        <w:t>.</w:t>
      </w:r>
    </w:p>
    <w:p w:rsidR="00413E69" w:rsidRPr="00C51153" w:rsidRDefault="005E0E98">
      <w:pPr>
        <w:spacing w:after="120" w:line="276" w:lineRule="auto"/>
        <w:rPr>
          <w:rFonts w:ascii="Arial" w:hAnsi="Arial" w:cs="Arial"/>
          <w:bCs/>
          <w:u w:val="single"/>
          <w:lang w:val="en-US"/>
        </w:rPr>
      </w:pPr>
      <w:r w:rsidRPr="00C51153">
        <w:rPr>
          <w:rFonts w:ascii="Arial" w:hAnsi="Arial" w:cs="Arial"/>
          <w:bCs/>
          <w:u w:val="single"/>
          <w:lang w:val="en-US"/>
        </w:rPr>
        <w:t>References</w:t>
      </w:r>
      <w:r w:rsidR="00F92D92" w:rsidRPr="00C51153">
        <w:rPr>
          <w:rFonts w:ascii="Arial" w:hAnsi="Arial" w:cs="Arial"/>
          <w:bCs/>
          <w:u w:val="single"/>
          <w:lang w:val="en-US"/>
        </w:rPr>
        <w:t>:</w:t>
      </w:r>
    </w:p>
    <w:p w:rsidR="00413E69" w:rsidRPr="00C51153" w:rsidRDefault="00F92D92">
      <w:pPr>
        <w:pStyle w:val="Listenabsatz"/>
        <w:numPr>
          <w:ilvl w:val="0"/>
          <w:numId w:val="11"/>
        </w:numPr>
        <w:ind w:left="426"/>
        <w:rPr>
          <w:rFonts w:ascii="Arial" w:hAnsi="Arial" w:cs="Arial"/>
          <w:lang w:val="en-US"/>
        </w:rPr>
      </w:pPr>
      <w:r w:rsidRPr="00C51153">
        <w:rPr>
          <w:rFonts w:ascii="Arial" w:hAnsi="Arial" w:cs="Arial"/>
          <w:lang w:val="en-US"/>
        </w:rPr>
        <w:t>Source temperature data: https://www.wetter2.com/europe/germany/baden-wurttemberg/stuttgart?page=past-weather#day=2&amp;month=2 (25.03.2022)</w:t>
      </w:r>
    </w:p>
    <w:p w:rsidR="00413E69" w:rsidRPr="00C51153" w:rsidRDefault="00F92D92">
      <w:pPr>
        <w:pStyle w:val="Listenabsatz"/>
        <w:numPr>
          <w:ilvl w:val="0"/>
          <w:numId w:val="11"/>
        </w:numPr>
        <w:ind w:left="426"/>
        <w:rPr>
          <w:rFonts w:ascii="Arial" w:hAnsi="Arial" w:cs="Arial"/>
          <w:lang w:val="en-US"/>
        </w:rPr>
      </w:pPr>
      <w:r w:rsidRPr="00C51153">
        <w:rPr>
          <w:rFonts w:ascii="Arial" w:hAnsi="Arial" w:cs="Arial"/>
          <w:lang w:val="en-US"/>
        </w:rPr>
        <w:t>GeoGebra Researcher Assignment 1-5: adapted from https://www.geogebra.org/m/xgykmjxv (03/25/2022)</w:t>
      </w:r>
    </w:p>
    <w:p w:rsidR="00CA04D5" w:rsidRPr="00C51153" w:rsidRDefault="00CA04D5">
      <w:pPr>
        <w:rPr>
          <w:rFonts w:ascii="Arial" w:hAnsi="Arial" w:cs="Arial"/>
          <w:b/>
          <w:lang w:val="en-US"/>
        </w:rPr>
        <w:sectPr w:rsidR="00CA04D5" w:rsidRPr="00C5115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0"/>
          <w:cols w:space="708"/>
          <w:titlePg/>
          <w:docGrid w:linePitch="360"/>
        </w:sectPr>
      </w:pPr>
    </w:p>
    <w:tbl>
      <w:tblPr>
        <w:tblStyle w:val="Tabellenraster"/>
        <w:tblpPr w:leftFromText="141" w:rightFromText="141" w:vertAnchor="text" w:horzAnchor="margin" w:tblpXSpec="center" w:tblpY="75"/>
        <w:tblW w:w="0" w:type="auto"/>
        <w:jc w:val="center"/>
        <w:tblLook w:val="04A0" w:firstRow="1" w:lastRow="0" w:firstColumn="1" w:lastColumn="0" w:noHBand="0" w:noVBand="1"/>
      </w:tblPr>
      <w:tblGrid>
        <w:gridCol w:w="1935"/>
        <w:gridCol w:w="4236"/>
        <w:gridCol w:w="2942"/>
        <w:gridCol w:w="2709"/>
        <w:gridCol w:w="2136"/>
      </w:tblGrid>
      <w:tr w:rsidR="0025020F" w:rsidRPr="00C51153" w:rsidTr="00841B42">
        <w:trPr>
          <w:trHeight w:val="284"/>
          <w:jc w:val="center"/>
        </w:trPr>
        <w:tc>
          <w:tcPr>
            <w:tcW w:w="14758" w:type="dxa"/>
            <w:gridSpan w:val="5"/>
            <w:tcBorders>
              <w:top w:val="nil"/>
              <w:left w:val="nil"/>
              <w:bottom w:val="nil"/>
              <w:right w:val="nil"/>
            </w:tcBorders>
            <w:vAlign w:val="bottom"/>
          </w:tcPr>
          <w:p w:rsidR="00413E69" w:rsidRPr="00C51153" w:rsidRDefault="005A242C">
            <w:pPr>
              <w:ind w:left="317"/>
              <w:jc w:val="center"/>
              <w:rPr>
                <w:rFonts w:ascii="Arial" w:hAnsi="Arial" w:cs="Arial"/>
                <w:b/>
                <w:bCs/>
                <w:sz w:val="28"/>
                <w:szCs w:val="28"/>
                <w:lang w:val="en-US"/>
              </w:rPr>
            </w:pPr>
            <w:r w:rsidRPr="00C51153">
              <w:rPr>
                <w:rFonts w:ascii="Arial" w:hAnsi="Arial" w:cs="Arial"/>
                <w:b/>
                <w:bCs/>
                <w:sz w:val="28"/>
                <w:szCs w:val="28"/>
                <w:lang w:val="en-US"/>
              </w:rPr>
              <w:lastRenderedPageBreak/>
              <w:t>Lesson</w:t>
            </w:r>
            <w:r w:rsidR="00F92D92" w:rsidRPr="00C51153">
              <w:rPr>
                <w:rFonts w:ascii="Arial" w:hAnsi="Arial" w:cs="Arial"/>
                <w:b/>
                <w:bCs/>
                <w:sz w:val="28"/>
                <w:szCs w:val="28"/>
                <w:lang w:val="en-US"/>
              </w:rPr>
              <w:t xml:space="preserve"> outline for the "Temperature" module</w:t>
            </w:r>
          </w:p>
        </w:tc>
      </w:tr>
      <w:tr w:rsidR="0025020F" w:rsidRPr="00C51153" w:rsidTr="00841B42">
        <w:trPr>
          <w:jc w:val="center"/>
        </w:trPr>
        <w:tc>
          <w:tcPr>
            <w:tcW w:w="14758" w:type="dxa"/>
            <w:gridSpan w:val="5"/>
            <w:tcBorders>
              <w:top w:val="nil"/>
              <w:left w:val="nil"/>
              <w:bottom w:val="single" w:sz="4" w:space="0" w:color="000000"/>
              <w:right w:val="nil"/>
            </w:tcBorders>
          </w:tcPr>
          <w:p w:rsidR="0025020F" w:rsidRPr="00C51153" w:rsidRDefault="0025020F" w:rsidP="00841B42">
            <w:pPr>
              <w:ind w:left="317"/>
              <w:rPr>
                <w:rFonts w:ascii="Arial" w:hAnsi="Arial" w:cs="Arial"/>
                <w:lang w:val="en-US"/>
              </w:rPr>
            </w:pPr>
          </w:p>
        </w:tc>
      </w:tr>
      <w:tr w:rsidR="00511EA6" w:rsidRPr="00C51153" w:rsidTr="00841B42">
        <w:trPr>
          <w:jc w:val="center"/>
        </w:trPr>
        <w:tc>
          <w:tcPr>
            <w:tcW w:w="2001" w:type="dxa"/>
            <w:shd w:val="clear" w:color="auto" w:fill="F2F2F2" w:themeFill="background1" w:themeFillShade="F2"/>
            <w:vAlign w:val="center"/>
          </w:tcPr>
          <w:p w:rsidR="00413E69" w:rsidRPr="00C51153" w:rsidRDefault="005A242C">
            <w:pPr>
              <w:ind w:left="-105"/>
              <w:jc w:val="center"/>
              <w:rPr>
                <w:rFonts w:ascii="Arial" w:hAnsi="Arial" w:cs="Arial"/>
                <w:b/>
                <w:bCs/>
                <w:sz w:val="24"/>
                <w:szCs w:val="24"/>
                <w:lang w:val="en-US"/>
              </w:rPr>
            </w:pPr>
            <w:r w:rsidRPr="00C51153">
              <w:rPr>
                <w:rFonts w:ascii="Arial" w:hAnsi="Arial" w:cs="Arial"/>
                <w:b/>
                <w:bCs/>
                <w:sz w:val="24"/>
                <w:szCs w:val="24"/>
                <w:lang w:val="en-US"/>
              </w:rPr>
              <w:t>Section</w:t>
            </w:r>
          </w:p>
        </w:tc>
        <w:tc>
          <w:tcPr>
            <w:tcW w:w="4536" w:type="dxa"/>
            <w:shd w:val="clear" w:color="auto" w:fill="F2F2F2" w:themeFill="background1" w:themeFillShade="F2"/>
            <w:vAlign w:val="center"/>
          </w:tcPr>
          <w:p w:rsidR="00413E69" w:rsidRPr="00C51153" w:rsidRDefault="00F92D92">
            <w:pPr>
              <w:ind w:left="-129"/>
              <w:jc w:val="center"/>
              <w:rPr>
                <w:rFonts w:ascii="Arial" w:hAnsi="Arial" w:cs="Arial"/>
                <w:b/>
                <w:bCs/>
                <w:sz w:val="24"/>
                <w:szCs w:val="24"/>
                <w:lang w:val="en-US"/>
              </w:rPr>
            </w:pPr>
            <w:r w:rsidRPr="00C51153">
              <w:rPr>
                <w:rFonts w:ascii="Arial" w:hAnsi="Arial" w:cs="Arial"/>
                <w:b/>
                <w:bCs/>
                <w:sz w:val="24"/>
                <w:szCs w:val="24"/>
                <w:lang w:val="en-US"/>
              </w:rPr>
              <w:t>Teacher</w:t>
            </w:r>
          </w:p>
        </w:tc>
        <w:tc>
          <w:tcPr>
            <w:tcW w:w="3118" w:type="dxa"/>
            <w:shd w:val="clear" w:color="auto" w:fill="F2F2F2" w:themeFill="background1" w:themeFillShade="F2"/>
            <w:vAlign w:val="center"/>
          </w:tcPr>
          <w:p w:rsidR="00413E69" w:rsidRPr="00C51153" w:rsidRDefault="005A242C">
            <w:pPr>
              <w:ind w:left="-123"/>
              <w:jc w:val="center"/>
              <w:rPr>
                <w:rFonts w:ascii="Arial" w:hAnsi="Arial" w:cs="Arial"/>
                <w:b/>
                <w:bCs/>
                <w:sz w:val="24"/>
                <w:szCs w:val="24"/>
                <w:lang w:val="en-US"/>
              </w:rPr>
            </w:pPr>
            <w:r w:rsidRPr="00C51153">
              <w:rPr>
                <w:rFonts w:ascii="Arial" w:hAnsi="Arial" w:cs="Arial"/>
                <w:b/>
                <w:bCs/>
                <w:sz w:val="24"/>
                <w:szCs w:val="24"/>
                <w:lang w:val="en-US"/>
              </w:rPr>
              <w:t>S</w:t>
            </w:r>
            <w:r w:rsidR="005E0E98" w:rsidRPr="00C51153">
              <w:rPr>
                <w:rFonts w:ascii="Arial" w:hAnsi="Arial" w:cs="Arial"/>
                <w:b/>
                <w:bCs/>
                <w:sz w:val="24"/>
                <w:szCs w:val="24"/>
                <w:lang w:val="en-US"/>
              </w:rPr>
              <w:t>tudents</w:t>
            </w:r>
          </w:p>
        </w:tc>
        <w:tc>
          <w:tcPr>
            <w:tcW w:w="2835" w:type="dxa"/>
            <w:shd w:val="clear" w:color="auto" w:fill="F2F2F2" w:themeFill="background1" w:themeFillShade="F2"/>
            <w:vAlign w:val="center"/>
          </w:tcPr>
          <w:p w:rsidR="00413E69" w:rsidRPr="00C51153" w:rsidRDefault="00F92D92">
            <w:pPr>
              <w:ind w:left="-125"/>
              <w:jc w:val="center"/>
              <w:rPr>
                <w:rFonts w:ascii="Arial" w:hAnsi="Arial" w:cs="Arial"/>
                <w:b/>
                <w:bCs/>
                <w:lang w:val="en-US"/>
              </w:rPr>
            </w:pPr>
            <w:r w:rsidRPr="00C51153">
              <w:rPr>
                <w:rFonts w:ascii="Arial" w:hAnsi="Arial" w:cs="Arial"/>
                <w:b/>
                <w:bCs/>
                <w:lang w:val="en-US"/>
              </w:rPr>
              <w:t>Didactic-methodical comment</w:t>
            </w:r>
          </w:p>
        </w:tc>
        <w:tc>
          <w:tcPr>
            <w:tcW w:w="2268" w:type="dxa"/>
            <w:shd w:val="clear" w:color="auto" w:fill="F2F2F2" w:themeFill="background1" w:themeFillShade="F2"/>
            <w:vAlign w:val="center"/>
          </w:tcPr>
          <w:p w:rsidR="00413E69" w:rsidRPr="00C51153" w:rsidRDefault="005A242C">
            <w:pPr>
              <w:jc w:val="center"/>
              <w:rPr>
                <w:rFonts w:ascii="Arial" w:hAnsi="Arial" w:cs="Arial"/>
                <w:b/>
                <w:bCs/>
                <w:sz w:val="24"/>
                <w:szCs w:val="24"/>
                <w:lang w:val="en-US"/>
              </w:rPr>
            </w:pPr>
            <w:r w:rsidRPr="00C51153">
              <w:rPr>
                <w:rFonts w:ascii="Arial" w:hAnsi="Arial" w:cs="Arial"/>
                <w:b/>
                <w:bCs/>
                <w:sz w:val="24"/>
                <w:szCs w:val="24"/>
                <w:lang w:val="en-US"/>
              </w:rPr>
              <w:t xml:space="preserve">Required </w:t>
            </w:r>
            <w:r w:rsidR="00F92D92" w:rsidRPr="00C51153">
              <w:rPr>
                <w:rFonts w:ascii="Arial" w:hAnsi="Arial" w:cs="Arial"/>
                <w:b/>
                <w:bCs/>
                <w:sz w:val="24"/>
                <w:szCs w:val="24"/>
                <w:lang w:val="en-US"/>
              </w:rPr>
              <w:t>Material</w:t>
            </w:r>
          </w:p>
        </w:tc>
      </w:tr>
      <w:tr w:rsidR="00511EA6" w:rsidRPr="00C51153" w:rsidTr="00841B42">
        <w:trPr>
          <w:jc w:val="center"/>
        </w:trPr>
        <w:tc>
          <w:tcPr>
            <w:tcW w:w="2001" w:type="dxa"/>
          </w:tcPr>
          <w:p w:rsidR="0025020F" w:rsidRPr="00C51153" w:rsidRDefault="0025020F" w:rsidP="00841B42">
            <w:pPr>
              <w:jc w:val="center"/>
              <w:rPr>
                <w:rFonts w:ascii="Arial" w:hAnsi="Arial" w:cs="Arial"/>
                <w:b/>
                <w:bCs/>
                <w:lang w:val="en-US"/>
              </w:rPr>
            </w:pPr>
          </w:p>
          <w:p w:rsidR="00413E69" w:rsidRPr="00C51153" w:rsidRDefault="005A242C">
            <w:pPr>
              <w:jc w:val="center"/>
              <w:rPr>
                <w:rFonts w:ascii="Arial" w:hAnsi="Arial" w:cs="Arial"/>
                <w:b/>
                <w:bCs/>
                <w:lang w:val="en-US"/>
              </w:rPr>
            </w:pPr>
            <w:r w:rsidRPr="00C51153">
              <w:rPr>
                <w:rFonts w:ascii="Arial" w:hAnsi="Arial" w:cs="Arial"/>
                <w:b/>
                <w:bCs/>
                <w:lang w:val="en-US"/>
              </w:rPr>
              <w:t>Introduction</w:t>
            </w:r>
            <w:r w:rsidR="00F92D92" w:rsidRPr="00C51153">
              <w:rPr>
                <w:rFonts w:ascii="Arial" w:hAnsi="Arial" w:cs="Arial"/>
                <w:b/>
                <w:bCs/>
                <w:lang w:val="en-US"/>
              </w:rPr>
              <w:t xml:space="preserve"> </w:t>
            </w:r>
          </w:p>
          <w:p w:rsidR="0025020F" w:rsidRPr="00C51153" w:rsidRDefault="0025020F" w:rsidP="00841B42">
            <w:pPr>
              <w:jc w:val="center"/>
              <w:rPr>
                <w:rFonts w:ascii="Arial" w:hAnsi="Arial" w:cs="Arial"/>
                <w:lang w:val="en-US"/>
              </w:rPr>
            </w:pPr>
          </w:p>
          <w:p w:rsidR="00413E69" w:rsidRPr="00C51153" w:rsidRDefault="00F92D92">
            <w:pPr>
              <w:jc w:val="center"/>
              <w:rPr>
                <w:rFonts w:ascii="Arial" w:hAnsi="Arial" w:cs="Arial"/>
                <w:lang w:val="en-US"/>
              </w:rPr>
            </w:pPr>
            <w:r w:rsidRPr="00C51153">
              <w:rPr>
                <w:rFonts w:ascii="Arial" w:hAnsi="Arial" w:cs="Arial"/>
                <w:lang w:val="en-US"/>
              </w:rPr>
              <w:t>(10 min)</w:t>
            </w:r>
          </w:p>
        </w:tc>
        <w:tc>
          <w:tcPr>
            <w:tcW w:w="4536" w:type="dxa"/>
          </w:tcPr>
          <w:p w:rsidR="00413E69" w:rsidRPr="00C51153" w:rsidRDefault="00F92D92">
            <w:pPr>
              <w:rPr>
                <w:rFonts w:ascii="Arial" w:hAnsi="Arial" w:cs="Arial"/>
                <w:lang w:val="en-US"/>
              </w:rPr>
            </w:pPr>
            <w:r w:rsidRPr="00C51153">
              <w:rPr>
                <w:rFonts w:ascii="Arial" w:hAnsi="Arial" w:cs="Arial"/>
                <w:lang w:val="en-US"/>
              </w:rPr>
              <w:t>Teacher shows a graph of a real temperature trend and asks questions about the change in temperature throughout the day.</w:t>
            </w:r>
          </w:p>
          <w:p w:rsidR="0025020F" w:rsidRPr="00C51153" w:rsidRDefault="0025020F" w:rsidP="00841B42">
            <w:pPr>
              <w:rPr>
                <w:rFonts w:ascii="Arial" w:hAnsi="Arial" w:cs="Arial"/>
                <w:lang w:val="en-US"/>
              </w:rPr>
            </w:pPr>
          </w:p>
          <w:p w:rsidR="00413E69" w:rsidRPr="00C51153" w:rsidRDefault="00F92D92">
            <w:pPr>
              <w:rPr>
                <w:rFonts w:ascii="Arial" w:hAnsi="Arial" w:cs="Arial"/>
                <w:lang w:val="en-US"/>
              </w:rPr>
            </w:pPr>
            <w:r w:rsidRPr="00C51153">
              <w:rPr>
                <w:rFonts w:ascii="Arial" w:hAnsi="Arial" w:cs="Arial"/>
                <w:lang w:val="en-US"/>
              </w:rPr>
              <w:t>Other questions:</w:t>
            </w:r>
          </w:p>
          <w:p w:rsidR="00413E69" w:rsidRPr="00C51153" w:rsidRDefault="005A242C">
            <w:pPr>
              <w:pStyle w:val="Listenabsatz"/>
              <w:numPr>
                <w:ilvl w:val="0"/>
                <w:numId w:val="12"/>
              </w:numPr>
              <w:rPr>
                <w:rFonts w:ascii="Arial" w:hAnsi="Arial" w:cs="Arial"/>
                <w:lang w:val="en-US"/>
              </w:rPr>
            </w:pPr>
            <w:r w:rsidRPr="00C51153">
              <w:rPr>
                <w:rFonts w:ascii="Arial" w:hAnsi="Arial" w:cs="Arial"/>
                <w:lang w:val="en-US"/>
              </w:rPr>
              <w:t>During w</w:t>
            </w:r>
            <w:r w:rsidR="00F92D92" w:rsidRPr="00C51153">
              <w:rPr>
                <w:rFonts w:ascii="Arial" w:hAnsi="Arial" w:cs="Arial"/>
                <w:lang w:val="en-US"/>
              </w:rPr>
              <w:t>hat time of year might the temperatures have been measured? (Feb 2017)</w:t>
            </w:r>
          </w:p>
          <w:p w:rsidR="00413E69" w:rsidRPr="00C51153" w:rsidRDefault="00F92D92">
            <w:pPr>
              <w:pStyle w:val="Listenabsatz"/>
              <w:numPr>
                <w:ilvl w:val="0"/>
                <w:numId w:val="12"/>
              </w:numPr>
              <w:rPr>
                <w:rFonts w:ascii="Arial" w:hAnsi="Arial" w:cs="Arial"/>
                <w:lang w:val="en-US"/>
              </w:rPr>
            </w:pPr>
            <w:r w:rsidRPr="00C51153">
              <w:rPr>
                <w:rFonts w:ascii="Arial" w:hAnsi="Arial" w:cs="Arial"/>
                <w:lang w:val="en-US"/>
              </w:rPr>
              <w:t xml:space="preserve">What is the first </w:t>
            </w:r>
            <w:r w:rsidR="005A242C" w:rsidRPr="00C51153">
              <w:rPr>
                <w:rFonts w:ascii="Arial" w:hAnsi="Arial" w:cs="Arial"/>
                <w:lang w:val="en-US"/>
              </w:rPr>
              <w:t>value</w:t>
            </w:r>
            <w:r w:rsidRPr="00C51153">
              <w:rPr>
                <w:rFonts w:ascii="Arial" w:hAnsi="Arial" w:cs="Arial"/>
                <w:lang w:val="en-US"/>
              </w:rPr>
              <w:t xml:space="preserve">, what is the second </w:t>
            </w:r>
            <w:r w:rsidR="005A242C" w:rsidRPr="00C51153">
              <w:rPr>
                <w:rFonts w:ascii="Arial" w:hAnsi="Arial" w:cs="Arial"/>
                <w:lang w:val="en-US"/>
              </w:rPr>
              <w:t>value</w:t>
            </w:r>
            <w:r w:rsidRPr="00C51153">
              <w:rPr>
                <w:rFonts w:ascii="Arial" w:hAnsi="Arial" w:cs="Arial"/>
                <w:lang w:val="en-US"/>
              </w:rPr>
              <w:t>?</w:t>
            </w:r>
          </w:p>
          <w:p w:rsidR="0025020F" w:rsidRPr="00C51153" w:rsidRDefault="0025020F" w:rsidP="00841B42">
            <w:pPr>
              <w:rPr>
                <w:rFonts w:ascii="Arial" w:hAnsi="Arial" w:cs="Arial"/>
                <w:lang w:val="en-US"/>
              </w:rPr>
            </w:pPr>
          </w:p>
          <w:p w:rsidR="00413E69" w:rsidRPr="00C51153" w:rsidRDefault="00F92D92">
            <w:pPr>
              <w:rPr>
                <w:rFonts w:ascii="Arial" w:hAnsi="Arial" w:cs="Arial"/>
                <w:lang w:val="en-US"/>
              </w:rPr>
            </w:pPr>
            <w:r w:rsidRPr="00C51153">
              <w:rPr>
                <w:rFonts w:ascii="Arial" w:hAnsi="Arial" w:cs="Arial"/>
                <w:lang w:val="en-US"/>
              </w:rPr>
              <w:t>Next slide (3):</w:t>
            </w:r>
          </w:p>
          <w:p w:rsidR="00413E69" w:rsidRPr="00C51153" w:rsidRDefault="00F92D92">
            <w:pPr>
              <w:rPr>
                <w:rFonts w:ascii="Arial" w:hAnsi="Arial" w:cs="Arial"/>
                <w:lang w:val="en-US"/>
              </w:rPr>
            </w:pPr>
            <w:r w:rsidRPr="00C51153">
              <w:rPr>
                <w:rFonts w:ascii="Arial" w:hAnsi="Arial" w:cs="Arial"/>
                <w:lang w:val="en-US"/>
              </w:rPr>
              <w:t>What is different here?</w:t>
            </w:r>
          </w:p>
          <w:p w:rsidR="00413E69" w:rsidRPr="00C51153" w:rsidRDefault="00F92D92">
            <w:pPr>
              <w:rPr>
                <w:rFonts w:ascii="Arial" w:hAnsi="Arial" w:cs="Arial"/>
                <w:lang w:val="en-US"/>
              </w:rPr>
            </w:pPr>
            <w:r w:rsidRPr="00C51153">
              <w:rPr>
                <w:rFonts w:ascii="Arial" w:hAnsi="Arial" w:cs="Arial"/>
                <w:lang w:val="en-US"/>
              </w:rPr>
              <w:sym w:font="Wingdings" w:char="F0E0"/>
            </w:r>
            <w:r w:rsidRPr="00C51153">
              <w:rPr>
                <w:rFonts w:ascii="Arial" w:hAnsi="Arial" w:cs="Arial"/>
                <w:lang w:val="en-US"/>
              </w:rPr>
              <w:t xml:space="preserve"> Focus on reversing dependency</w:t>
            </w:r>
          </w:p>
        </w:tc>
        <w:tc>
          <w:tcPr>
            <w:tcW w:w="3118" w:type="dxa"/>
          </w:tcPr>
          <w:p w:rsidR="00413E69" w:rsidRPr="00C51153" w:rsidRDefault="00F92D92">
            <w:pPr>
              <w:rPr>
                <w:rFonts w:ascii="Arial" w:hAnsi="Arial" w:cs="Arial"/>
                <w:lang w:val="en-US"/>
              </w:rPr>
            </w:pPr>
            <w:r w:rsidRPr="00C51153">
              <w:rPr>
                <w:rFonts w:ascii="Arial" w:hAnsi="Arial" w:cs="Arial"/>
                <w:lang w:val="en-US"/>
              </w:rPr>
              <w:t>S answer the questions and describe the graph</w:t>
            </w:r>
            <w:r w:rsidR="005A242C" w:rsidRPr="00C51153">
              <w:rPr>
                <w:rFonts w:ascii="Arial" w:hAnsi="Arial" w:cs="Arial"/>
                <w:lang w:val="en-US"/>
              </w:rPr>
              <w:t>.</w:t>
            </w:r>
            <w:r w:rsidRPr="00C51153">
              <w:rPr>
                <w:rFonts w:ascii="Arial" w:hAnsi="Arial" w:cs="Arial"/>
                <w:lang w:val="en-US"/>
              </w:rPr>
              <w:t xml:space="preserve"> </w:t>
            </w:r>
          </w:p>
        </w:tc>
        <w:tc>
          <w:tcPr>
            <w:tcW w:w="2835" w:type="dxa"/>
          </w:tcPr>
          <w:p w:rsidR="00413E69" w:rsidRPr="00C51153" w:rsidRDefault="00F92D92">
            <w:pPr>
              <w:rPr>
                <w:rFonts w:ascii="Arial" w:hAnsi="Arial" w:cs="Arial"/>
                <w:lang w:val="en-US"/>
              </w:rPr>
            </w:pPr>
            <w:r w:rsidRPr="00C51153">
              <w:rPr>
                <w:rFonts w:ascii="Arial" w:hAnsi="Arial" w:cs="Arial"/>
                <w:lang w:val="en-US"/>
              </w:rPr>
              <w:t>Motivation through real</w:t>
            </w:r>
            <w:r w:rsidR="005A242C" w:rsidRPr="00C51153">
              <w:rPr>
                <w:rFonts w:ascii="Arial" w:hAnsi="Arial" w:cs="Arial"/>
                <w:lang w:val="en-US"/>
              </w:rPr>
              <w:t>-world example</w:t>
            </w:r>
          </w:p>
          <w:p w:rsidR="0025020F" w:rsidRPr="00C51153" w:rsidRDefault="0025020F" w:rsidP="00841B42">
            <w:pPr>
              <w:rPr>
                <w:rFonts w:ascii="Arial" w:hAnsi="Arial" w:cs="Arial"/>
                <w:lang w:val="en-US"/>
              </w:rPr>
            </w:pPr>
          </w:p>
          <w:p w:rsidR="00413E69" w:rsidRPr="00C51153" w:rsidRDefault="00F92D92">
            <w:pPr>
              <w:rPr>
                <w:rFonts w:ascii="Arial" w:hAnsi="Arial" w:cs="Arial"/>
                <w:lang w:val="en-US"/>
              </w:rPr>
            </w:pPr>
            <w:r w:rsidRPr="00C51153">
              <w:rPr>
                <w:rFonts w:ascii="Arial" w:hAnsi="Arial" w:cs="Arial"/>
                <w:lang w:val="en-US"/>
              </w:rPr>
              <w:t xml:space="preserve">Introduction </w:t>
            </w:r>
            <w:r w:rsidR="00511EA6" w:rsidRPr="00C51153">
              <w:rPr>
                <w:rFonts w:ascii="Arial" w:hAnsi="Arial" w:cs="Arial"/>
                <w:lang w:val="en-US"/>
              </w:rPr>
              <w:t>t</w:t>
            </w:r>
            <w:r w:rsidRPr="00C51153">
              <w:rPr>
                <w:rFonts w:ascii="Arial" w:hAnsi="Arial" w:cs="Arial"/>
                <w:lang w:val="en-US"/>
              </w:rPr>
              <w:t>emperature-</w:t>
            </w:r>
            <w:r w:rsidR="00511EA6" w:rsidRPr="00C51153">
              <w:rPr>
                <w:rFonts w:ascii="Arial" w:hAnsi="Arial" w:cs="Arial"/>
                <w:lang w:val="en-US"/>
              </w:rPr>
              <w:t>t</w:t>
            </w:r>
            <w:r w:rsidRPr="00C51153">
              <w:rPr>
                <w:rFonts w:ascii="Arial" w:hAnsi="Arial" w:cs="Arial"/>
                <w:lang w:val="en-US"/>
              </w:rPr>
              <w:t xml:space="preserve">ime </w:t>
            </w:r>
            <w:r w:rsidR="00911211" w:rsidRPr="00C51153">
              <w:rPr>
                <w:rFonts w:ascii="Arial" w:hAnsi="Arial" w:cs="Arial"/>
                <w:lang w:val="en-US"/>
              </w:rPr>
              <w:t>g</w:t>
            </w:r>
            <w:r w:rsidRPr="00C51153">
              <w:rPr>
                <w:rFonts w:ascii="Arial" w:hAnsi="Arial" w:cs="Arial"/>
                <w:lang w:val="en-US"/>
              </w:rPr>
              <w:t>raph (</w:t>
            </w:r>
            <w:r w:rsidR="00511EA6" w:rsidRPr="00C51153">
              <w:rPr>
                <w:rFonts w:ascii="Arial" w:hAnsi="Arial" w:cs="Arial"/>
                <w:lang w:val="en-US"/>
              </w:rPr>
              <w:t>correspondence a</w:t>
            </w:r>
            <w:r w:rsidRPr="00C51153">
              <w:rPr>
                <w:rFonts w:ascii="Arial" w:hAnsi="Arial" w:cs="Arial"/>
                <w:lang w:val="en-US"/>
              </w:rPr>
              <w:t xml:space="preserve">spect/ </w:t>
            </w:r>
            <w:r w:rsidR="00511EA6" w:rsidRPr="00C51153">
              <w:rPr>
                <w:rFonts w:ascii="Arial" w:hAnsi="Arial" w:cs="Arial"/>
                <w:lang w:val="en-US"/>
              </w:rPr>
              <w:t>i</w:t>
            </w:r>
            <w:r w:rsidRPr="00C51153">
              <w:rPr>
                <w:rFonts w:ascii="Arial" w:hAnsi="Arial" w:cs="Arial"/>
                <w:lang w:val="en-US"/>
              </w:rPr>
              <w:t>nput-</w:t>
            </w:r>
            <w:r w:rsidR="00511EA6" w:rsidRPr="00C51153">
              <w:rPr>
                <w:rFonts w:ascii="Arial" w:hAnsi="Arial" w:cs="Arial"/>
                <w:lang w:val="en-US"/>
              </w:rPr>
              <w:t>o</w:t>
            </w:r>
            <w:r w:rsidRPr="00C51153">
              <w:rPr>
                <w:rFonts w:ascii="Arial" w:hAnsi="Arial" w:cs="Arial"/>
                <w:lang w:val="en-US"/>
              </w:rPr>
              <w:t xml:space="preserve">utput </w:t>
            </w:r>
            <w:r w:rsidR="00511EA6" w:rsidRPr="00C51153">
              <w:rPr>
                <w:rFonts w:ascii="Arial" w:hAnsi="Arial" w:cs="Arial"/>
                <w:lang w:val="en-US"/>
              </w:rPr>
              <w:t>a</w:t>
            </w:r>
            <w:r w:rsidRPr="00C51153">
              <w:rPr>
                <w:rFonts w:ascii="Arial" w:hAnsi="Arial" w:cs="Arial"/>
                <w:lang w:val="en-US"/>
              </w:rPr>
              <w:t>spect)</w:t>
            </w:r>
          </w:p>
          <w:p w:rsidR="0025020F" w:rsidRPr="00C51153" w:rsidRDefault="0025020F" w:rsidP="00841B42">
            <w:pPr>
              <w:rPr>
                <w:rFonts w:ascii="Arial" w:hAnsi="Arial" w:cs="Arial"/>
                <w:lang w:val="en-US"/>
              </w:rPr>
            </w:pPr>
          </w:p>
          <w:p w:rsidR="00413E69" w:rsidRPr="00C51153" w:rsidRDefault="00511EA6">
            <w:pPr>
              <w:ind w:left="36"/>
              <w:rPr>
                <w:rFonts w:ascii="Arial" w:hAnsi="Arial" w:cs="Arial"/>
                <w:lang w:val="en-US"/>
              </w:rPr>
            </w:pPr>
            <w:r w:rsidRPr="00C51153">
              <w:rPr>
                <w:rFonts w:ascii="Arial" w:hAnsi="Arial" w:cs="Arial"/>
                <w:lang w:val="en-US"/>
              </w:rPr>
              <w:t>Whole class</w:t>
            </w:r>
          </w:p>
        </w:tc>
        <w:tc>
          <w:tcPr>
            <w:tcW w:w="2268" w:type="dxa"/>
          </w:tcPr>
          <w:p w:rsidR="00413E69" w:rsidRPr="00C51153" w:rsidRDefault="00511EA6">
            <w:pPr>
              <w:rPr>
                <w:rFonts w:ascii="Arial" w:hAnsi="Arial" w:cs="Arial"/>
                <w:lang w:val="en-US"/>
              </w:rPr>
            </w:pPr>
            <w:r w:rsidRPr="00C51153">
              <w:rPr>
                <w:rFonts w:ascii="Arial" w:hAnsi="Arial" w:cs="Arial"/>
                <w:lang w:val="en-US"/>
              </w:rPr>
              <w:t xml:space="preserve">Slides </w:t>
            </w:r>
            <w:r w:rsidR="00F92D92" w:rsidRPr="00C51153">
              <w:rPr>
                <w:rFonts w:ascii="Arial" w:hAnsi="Arial" w:cs="Arial"/>
                <w:lang w:val="en-US"/>
              </w:rPr>
              <w:t>(</w:t>
            </w:r>
            <w:r w:rsidR="00F635CE" w:rsidRPr="00C51153">
              <w:rPr>
                <w:rFonts w:ascii="Arial" w:hAnsi="Arial" w:cs="Arial"/>
                <w:lang w:val="en-US"/>
              </w:rPr>
              <w:t>2</w:t>
            </w:r>
            <w:r w:rsidR="00F92D92" w:rsidRPr="00C51153">
              <w:rPr>
                <w:rFonts w:ascii="Arial" w:hAnsi="Arial" w:cs="Arial"/>
                <w:lang w:val="en-US"/>
              </w:rPr>
              <w:t>-</w:t>
            </w:r>
            <w:r w:rsidR="00F635CE" w:rsidRPr="00C51153">
              <w:rPr>
                <w:rFonts w:ascii="Arial" w:hAnsi="Arial" w:cs="Arial"/>
                <w:lang w:val="en-US"/>
              </w:rPr>
              <w:t>5</w:t>
            </w:r>
            <w:r w:rsidR="00F92D92" w:rsidRPr="00C51153">
              <w:rPr>
                <w:rFonts w:ascii="Arial" w:hAnsi="Arial" w:cs="Arial"/>
                <w:lang w:val="en-US"/>
              </w:rPr>
              <w:t>)</w:t>
            </w:r>
          </w:p>
        </w:tc>
      </w:tr>
      <w:tr w:rsidR="00511EA6" w:rsidRPr="00C51153" w:rsidTr="00841B42">
        <w:trPr>
          <w:jc w:val="center"/>
        </w:trPr>
        <w:tc>
          <w:tcPr>
            <w:tcW w:w="2001" w:type="dxa"/>
          </w:tcPr>
          <w:p w:rsidR="0025020F" w:rsidRPr="00C51153" w:rsidRDefault="0025020F" w:rsidP="00841B42">
            <w:pPr>
              <w:jc w:val="center"/>
              <w:rPr>
                <w:rFonts w:ascii="Arial" w:hAnsi="Arial" w:cs="Arial"/>
                <w:b/>
                <w:bCs/>
                <w:lang w:val="en-US"/>
              </w:rPr>
            </w:pPr>
          </w:p>
          <w:p w:rsidR="00413E69" w:rsidRPr="00C51153" w:rsidRDefault="00511EA6">
            <w:pPr>
              <w:jc w:val="center"/>
              <w:rPr>
                <w:rFonts w:ascii="Arial" w:hAnsi="Arial" w:cs="Arial"/>
                <w:b/>
                <w:bCs/>
                <w:lang w:val="en-US"/>
              </w:rPr>
            </w:pPr>
            <w:r w:rsidRPr="00C51153">
              <w:rPr>
                <w:rFonts w:ascii="Arial" w:hAnsi="Arial" w:cs="Arial"/>
                <w:b/>
                <w:bCs/>
                <w:lang w:val="en-US"/>
              </w:rPr>
              <w:t>Introduction Exploration</w:t>
            </w:r>
            <w:r w:rsidR="00F92D92" w:rsidRPr="00C51153">
              <w:rPr>
                <w:rFonts w:ascii="Arial" w:hAnsi="Arial" w:cs="Arial"/>
                <w:b/>
                <w:bCs/>
                <w:lang w:val="en-US"/>
              </w:rPr>
              <w:t>/</w:t>
            </w:r>
          </w:p>
          <w:p w:rsidR="00413E69" w:rsidRPr="00C51153" w:rsidRDefault="00F92D92">
            <w:pPr>
              <w:jc w:val="center"/>
              <w:rPr>
                <w:rFonts w:ascii="Arial" w:hAnsi="Arial" w:cs="Arial"/>
                <w:b/>
                <w:bCs/>
                <w:lang w:val="en-US"/>
              </w:rPr>
            </w:pPr>
            <w:r w:rsidRPr="00C51153">
              <w:rPr>
                <w:rFonts w:ascii="Arial" w:hAnsi="Arial" w:cs="Arial"/>
                <w:b/>
                <w:bCs/>
                <w:lang w:val="en-US"/>
              </w:rPr>
              <w:t>Research assignment</w:t>
            </w:r>
          </w:p>
          <w:p w:rsidR="00413E69" w:rsidRPr="00C51153" w:rsidRDefault="00F92D92">
            <w:pPr>
              <w:jc w:val="center"/>
              <w:rPr>
                <w:rFonts w:ascii="Arial" w:hAnsi="Arial" w:cs="Arial"/>
                <w:lang w:val="en-US"/>
              </w:rPr>
            </w:pPr>
            <w:r w:rsidRPr="00C51153">
              <w:rPr>
                <w:rFonts w:ascii="Arial" w:hAnsi="Arial" w:cs="Arial"/>
                <w:lang w:val="en-US"/>
              </w:rPr>
              <w:t>(5 min)</w:t>
            </w:r>
          </w:p>
        </w:tc>
        <w:tc>
          <w:tcPr>
            <w:tcW w:w="4536" w:type="dxa"/>
          </w:tcPr>
          <w:p w:rsidR="00413E69" w:rsidRPr="00C51153" w:rsidRDefault="00511EA6">
            <w:pPr>
              <w:rPr>
                <w:rFonts w:ascii="Arial" w:hAnsi="Arial" w:cs="Arial"/>
                <w:lang w:val="en-US"/>
              </w:rPr>
            </w:pPr>
            <w:r w:rsidRPr="00C51153">
              <w:rPr>
                <w:rFonts w:ascii="Arial" w:hAnsi="Arial" w:cs="Arial"/>
                <w:lang w:val="en-US"/>
              </w:rPr>
              <w:t>T</w:t>
            </w:r>
            <w:r w:rsidR="00F92D92" w:rsidRPr="00C51153">
              <w:rPr>
                <w:rFonts w:ascii="Arial" w:hAnsi="Arial" w:cs="Arial"/>
                <w:lang w:val="en-US"/>
              </w:rPr>
              <w:t xml:space="preserve"> explains the research assignment: "Today you will examine temperature data in different representations. You will use a GeoGebra applet </w:t>
            </w:r>
            <w:r w:rsidRPr="00C51153">
              <w:rPr>
                <w:rFonts w:ascii="Arial" w:hAnsi="Arial" w:cs="Arial"/>
                <w:lang w:val="en-US"/>
              </w:rPr>
              <w:t>for some tasks</w:t>
            </w:r>
            <w:r w:rsidR="00F92D92" w:rsidRPr="00C51153">
              <w:rPr>
                <w:rFonts w:ascii="Arial" w:hAnsi="Arial" w:cs="Arial"/>
                <w:lang w:val="en-US"/>
              </w:rPr>
              <w:t>."</w:t>
            </w:r>
          </w:p>
          <w:p w:rsidR="0025020F" w:rsidRPr="00C51153" w:rsidRDefault="0025020F" w:rsidP="00841B42">
            <w:pPr>
              <w:rPr>
                <w:rFonts w:ascii="Arial" w:hAnsi="Arial" w:cs="Arial"/>
                <w:lang w:val="en-US"/>
              </w:rPr>
            </w:pPr>
          </w:p>
          <w:p w:rsidR="00413E69" w:rsidRPr="00C51153" w:rsidRDefault="00F92D92">
            <w:pPr>
              <w:rPr>
                <w:rFonts w:ascii="Arial" w:hAnsi="Arial" w:cs="Arial"/>
                <w:lang w:val="en-US"/>
              </w:rPr>
            </w:pPr>
            <w:r w:rsidRPr="00C51153">
              <w:rPr>
                <w:rFonts w:ascii="Arial" w:hAnsi="Arial" w:cs="Arial"/>
                <w:lang w:val="en-US"/>
              </w:rPr>
              <w:t>Explanation GeoGebra applet</w:t>
            </w:r>
            <w:r w:rsidR="00511EA6" w:rsidRPr="00C51153">
              <w:rPr>
                <w:rFonts w:ascii="Arial" w:hAnsi="Arial" w:cs="Arial"/>
                <w:lang w:val="en-US"/>
              </w:rPr>
              <w:t xml:space="preserve"> if necessary</w:t>
            </w:r>
            <w:r w:rsidRPr="00C51153">
              <w:rPr>
                <w:rFonts w:ascii="Arial" w:hAnsi="Arial" w:cs="Arial"/>
                <w:lang w:val="en-US"/>
              </w:rPr>
              <w:t>.</w:t>
            </w:r>
          </w:p>
          <w:p w:rsidR="0025020F" w:rsidRPr="00C51153" w:rsidRDefault="0025020F" w:rsidP="00841B42">
            <w:pPr>
              <w:rPr>
                <w:rFonts w:ascii="Arial" w:hAnsi="Arial" w:cs="Arial"/>
                <w:lang w:val="en-US"/>
              </w:rPr>
            </w:pPr>
          </w:p>
        </w:tc>
        <w:tc>
          <w:tcPr>
            <w:tcW w:w="3118" w:type="dxa"/>
          </w:tcPr>
          <w:p w:rsidR="00413E69" w:rsidRPr="00C51153" w:rsidRDefault="00F92D92">
            <w:pPr>
              <w:rPr>
                <w:rFonts w:ascii="Arial" w:hAnsi="Arial" w:cs="Arial"/>
                <w:lang w:val="en-US"/>
              </w:rPr>
            </w:pPr>
            <w:r w:rsidRPr="00C51153">
              <w:rPr>
                <w:rFonts w:ascii="Arial" w:hAnsi="Arial" w:cs="Arial"/>
                <w:lang w:val="en-US"/>
              </w:rPr>
              <w:t xml:space="preserve">S ask questions if </w:t>
            </w:r>
            <w:r w:rsidR="00511EA6" w:rsidRPr="00C51153">
              <w:rPr>
                <w:rFonts w:ascii="Arial" w:hAnsi="Arial" w:cs="Arial"/>
                <w:lang w:val="en-US"/>
              </w:rPr>
              <w:t>applicable</w:t>
            </w:r>
            <w:r w:rsidRPr="00C51153">
              <w:rPr>
                <w:rFonts w:ascii="Arial" w:hAnsi="Arial" w:cs="Arial"/>
                <w:lang w:val="en-US"/>
              </w:rPr>
              <w:t>.</w:t>
            </w:r>
          </w:p>
        </w:tc>
        <w:tc>
          <w:tcPr>
            <w:tcW w:w="2835" w:type="dxa"/>
          </w:tcPr>
          <w:p w:rsidR="00413E69" w:rsidRPr="00C51153" w:rsidRDefault="00511EA6">
            <w:pPr>
              <w:rPr>
                <w:rFonts w:ascii="Arial" w:hAnsi="Arial" w:cs="Arial"/>
                <w:lang w:val="en-US"/>
              </w:rPr>
            </w:pPr>
            <w:r w:rsidRPr="00C51153">
              <w:rPr>
                <w:rFonts w:ascii="Arial" w:hAnsi="Arial" w:cs="Arial"/>
                <w:lang w:val="en-US"/>
              </w:rPr>
              <w:t>Whole class</w:t>
            </w:r>
          </w:p>
          <w:p w:rsidR="0025020F" w:rsidRPr="00C51153" w:rsidRDefault="0025020F" w:rsidP="00841B42">
            <w:pPr>
              <w:rPr>
                <w:rFonts w:ascii="Arial" w:hAnsi="Arial" w:cs="Arial"/>
                <w:lang w:val="en-US"/>
              </w:rPr>
            </w:pPr>
          </w:p>
          <w:p w:rsidR="0025020F" w:rsidRPr="00C51153" w:rsidRDefault="0025020F" w:rsidP="00511EA6">
            <w:pPr>
              <w:rPr>
                <w:rFonts w:ascii="Arial" w:hAnsi="Arial" w:cs="Arial"/>
                <w:lang w:val="en-US"/>
              </w:rPr>
            </w:pPr>
          </w:p>
        </w:tc>
        <w:tc>
          <w:tcPr>
            <w:tcW w:w="2268" w:type="dxa"/>
          </w:tcPr>
          <w:p w:rsidR="00413E69" w:rsidRPr="00C51153" w:rsidRDefault="00511EA6">
            <w:pPr>
              <w:rPr>
                <w:rFonts w:ascii="Arial" w:hAnsi="Arial" w:cs="Arial"/>
                <w:lang w:val="en-US"/>
              </w:rPr>
            </w:pPr>
            <w:r w:rsidRPr="00C51153">
              <w:rPr>
                <w:rFonts w:ascii="Arial" w:hAnsi="Arial" w:cs="Arial"/>
                <w:lang w:val="en-US"/>
              </w:rPr>
              <w:t xml:space="preserve">Slides </w:t>
            </w:r>
            <w:r w:rsidR="00F92D92" w:rsidRPr="00C51153">
              <w:rPr>
                <w:rFonts w:ascii="Arial" w:hAnsi="Arial" w:cs="Arial"/>
                <w:lang w:val="en-US"/>
              </w:rPr>
              <w:t>(6</w:t>
            </w:r>
            <w:r w:rsidR="00F635CE" w:rsidRPr="00C51153">
              <w:rPr>
                <w:rFonts w:ascii="Arial" w:hAnsi="Arial" w:cs="Arial"/>
                <w:lang w:val="en-US"/>
              </w:rPr>
              <w:t>,7</w:t>
            </w:r>
            <w:r w:rsidR="00F92D92" w:rsidRPr="00C51153">
              <w:rPr>
                <w:rFonts w:ascii="Arial" w:hAnsi="Arial" w:cs="Arial"/>
                <w:lang w:val="en-US"/>
              </w:rPr>
              <w:t>), research</w:t>
            </w:r>
            <w:r w:rsidRPr="00C51153">
              <w:rPr>
                <w:rFonts w:ascii="Arial" w:hAnsi="Arial" w:cs="Arial"/>
                <w:lang w:val="en-US"/>
              </w:rPr>
              <w:t xml:space="preserve"> booklets (student handout)</w:t>
            </w:r>
            <w:r w:rsidR="00F92D92" w:rsidRPr="00C51153">
              <w:rPr>
                <w:rFonts w:ascii="Arial" w:hAnsi="Arial" w:cs="Arial"/>
                <w:lang w:val="en-US"/>
              </w:rPr>
              <w:t>, tablets, GeoGebra</w:t>
            </w:r>
          </w:p>
        </w:tc>
      </w:tr>
      <w:tr w:rsidR="00511EA6" w:rsidRPr="00C51153" w:rsidTr="00841B42">
        <w:trPr>
          <w:jc w:val="center"/>
        </w:trPr>
        <w:tc>
          <w:tcPr>
            <w:tcW w:w="2001" w:type="dxa"/>
          </w:tcPr>
          <w:p w:rsidR="00511EA6" w:rsidRPr="00C51153" w:rsidRDefault="00511EA6">
            <w:pPr>
              <w:jc w:val="center"/>
              <w:rPr>
                <w:rFonts w:ascii="Arial" w:hAnsi="Arial" w:cs="Arial"/>
                <w:b/>
                <w:bCs/>
                <w:lang w:val="en-US"/>
              </w:rPr>
            </w:pPr>
          </w:p>
          <w:p w:rsidR="00413E69" w:rsidRPr="00C51153" w:rsidRDefault="00DD2B1E">
            <w:pPr>
              <w:jc w:val="center"/>
              <w:rPr>
                <w:rFonts w:ascii="Arial" w:hAnsi="Arial" w:cs="Arial"/>
                <w:b/>
                <w:bCs/>
                <w:lang w:val="en-US"/>
              </w:rPr>
            </w:pPr>
            <w:r w:rsidRPr="00C51153">
              <w:rPr>
                <w:rFonts w:ascii="Arial" w:hAnsi="Arial" w:cs="Arial"/>
                <w:b/>
                <w:bCs/>
                <w:lang w:val="en-US"/>
              </w:rPr>
              <w:t>Exploration</w:t>
            </w:r>
            <w:r w:rsidR="00F92D92" w:rsidRPr="00C51153">
              <w:rPr>
                <w:rFonts w:ascii="Arial" w:hAnsi="Arial" w:cs="Arial"/>
                <w:b/>
                <w:bCs/>
                <w:lang w:val="en-US"/>
              </w:rPr>
              <w:t>/</w:t>
            </w:r>
            <w:r w:rsidRPr="00C51153">
              <w:rPr>
                <w:rFonts w:ascii="Arial" w:hAnsi="Arial" w:cs="Arial"/>
                <w:b/>
                <w:bCs/>
                <w:lang w:val="en-US"/>
              </w:rPr>
              <w:t xml:space="preserve"> </w:t>
            </w:r>
            <w:r w:rsidR="00F92D92" w:rsidRPr="00C51153">
              <w:rPr>
                <w:rFonts w:ascii="Arial" w:hAnsi="Arial" w:cs="Arial"/>
                <w:b/>
                <w:bCs/>
                <w:lang w:val="en-US"/>
              </w:rPr>
              <w:t>research phase</w:t>
            </w:r>
          </w:p>
          <w:p w:rsidR="00413E69" w:rsidRPr="00C51153" w:rsidRDefault="00F92D92">
            <w:pPr>
              <w:ind w:left="-105"/>
              <w:jc w:val="center"/>
              <w:rPr>
                <w:rFonts w:ascii="Arial" w:hAnsi="Arial" w:cs="Arial"/>
                <w:lang w:val="en-US"/>
              </w:rPr>
            </w:pPr>
            <w:r w:rsidRPr="00C51153">
              <w:rPr>
                <w:rFonts w:ascii="Arial" w:hAnsi="Arial" w:cs="Arial"/>
                <w:lang w:val="en-US"/>
              </w:rPr>
              <w:t>(20 min)</w:t>
            </w:r>
          </w:p>
        </w:tc>
        <w:tc>
          <w:tcPr>
            <w:tcW w:w="4536" w:type="dxa"/>
          </w:tcPr>
          <w:p w:rsidR="00413E69" w:rsidRPr="00C51153" w:rsidRDefault="00511EA6">
            <w:pPr>
              <w:rPr>
                <w:rFonts w:ascii="Arial" w:hAnsi="Arial" w:cs="Arial"/>
                <w:lang w:val="en-US"/>
              </w:rPr>
            </w:pPr>
            <w:r w:rsidRPr="00C51153">
              <w:rPr>
                <w:rFonts w:ascii="Arial" w:hAnsi="Arial" w:cs="Arial"/>
                <w:lang w:val="en-US"/>
              </w:rPr>
              <w:t>T</w:t>
            </w:r>
            <w:r w:rsidR="00F92D92" w:rsidRPr="00C51153">
              <w:rPr>
                <w:rFonts w:ascii="Arial" w:hAnsi="Arial" w:cs="Arial"/>
                <w:lang w:val="en-US"/>
              </w:rPr>
              <w:t xml:space="preserve"> observes and </w:t>
            </w:r>
            <w:proofErr w:type="gramStart"/>
            <w:r w:rsidRPr="00C51153">
              <w:rPr>
                <w:rFonts w:ascii="Arial" w:hAnsi="Arial" w:cs="Arial"/>
                <w:lang w:val="en-US"/>
              </w:rPr>
              <w:t>provides</w:t>
            </w:r>
            <w:r w:rsidR="00F92D92" w:rsidRPr="00C51153">
              <w:rPr>
                <w:rFonts w:ascii="Arial" w:hAnsi="Arial" w:cs="Arial"/>
                <w:lang w:val="en-US"/>
              </w:rPr>
              <w:t xml:space="preserve"> assistance</w:t>
            </w:r>
            <w:proofErr w:type="gramEnd"/>
            <w:r w:rsidRPr="00C51153">
              <w:rPr>
                <w:rFonts w:ascii="Arial" w:hAnsi="Arial" w:cs="Arial"/>
                <w:lang w:val="en-US"/>
              </w:rPr>
              <w:t xml:space="preserve"> if necessary</w:t>
            </w:r>
            <w:r w:rsidR="00F92D92" w:rsidRPr="00C51153">
              <w:rPr>
                <w:rFonts w:ascii="Arial" w:hAnsi="Arial" w:cs="Arial"/>
                <w:lang w:val="en-US"/>
              </w:rPr>
              <w:t>.</w:t>
            </w:r>
          </w:p>
        </w:tc>
        <w:tc>
          <w:tcPr>
            <w:tcW w:w="3118" w:type="dxa"/>
          </w:tcPr>
          <w:p w:rsidR="00413E69" w:rsidRPr="00C51153" w:rsidRDefault="00F92D92">
            <w:pPr>
              <w:rPr>
                <w:rFonts w:ascii="Arial" w:hAnsi="Arial" w:cs="Arial"/>
                <w:lang w:val="en-US"/>
              </w:rPr>
            </w:pPr>
            <w:r w:rsidRPr="00C51153">
              <w:rPr>
                <w:rFonts w:ascii="Arial" w:hAnsi="Arial" w:cs="Arial"/>
                <w:lang w:val="en-US"/>
              </w:rPr>
              <w:t xml:space="preserve">S complete research assignments </w:t>
            </w:r>
            <w:r w:rsidR="00511EA6" w:rsidRPr="00C51153">
              <w:rPr>
                <w:rFonts w:ascii="Arial" w:hAnsi="Arial" w:cs="Arial"/>
                <w:lang w:val="en-US"/>
              </w:rPr>
              <w:t xml:space="preserve">(handout) </w:t>
            </w:r>
            <w:r w:rsidRPr="00C51153">
              <w:rPr>
                <w:rFonts w:ascii="Arial" w:hAnsi="Arial" w:cs="Arial"/>
                <w:lang w:val="en-US"/>
              </w:rPr>
              <w:t>using GeoGebra appl</w:t>
            </w:r>
            <w:r w:rsidR="00911211" w:rsidRPr="00C51153">
              <w:rPr>
                <w:rFonts w:ascii="Arial" w:hAnsi="Arial" w:cs="Arial"/>
                <w:lang w:val="en-US"/>
              </w:rPr>
              <w:t>ets</w:t>
            </w:r>
            <w:r w:rsidRPr="00C51153">
              <w:rPr>
                <w:rFonts w:ascii="Arial" w:hAnsi="Arial" w:cs="Arial"/>
                <w:lang w:val="en-US"/>
              </w:rPr>
              <w:t xml:space="preserve">. </w:t>
            </w:r>
          </w:p>
          <w:p w:rsidR="00413E69" w:rsidRPr="00C51153" w:rsidRDefault="00F92D92">
            <w:pPr>
              <w:rPr>
                <w:rFonts w:ascii="Arial" w:hAnsi="Arial" w:cs="Arial"/>
                <w:lang w:val="en-US"/>
              </w:rPr>
            </w:pPr>
            <w:r w:rsidRPr="00C51153">
              <w:rPr>
                <w:rFonts w:ascii="Arial" w:hAnsi="Arial" w:cs="Arial"/>
                <w:lang w:val="en-US"/>
              </w:rPr>
              <w:t>S check their results independently.</w:t>
            </w:r>
          </w:p>
        </w:tc>
        <w:tc>
          <w:tcPr>
            <w:tcW w:w="2835" w:type="dxa"/>
          </w:tcPr>
          <w:p w:rsidR="00413E69" w:rsidRPr="00C51153" w:rsidRDefault="00F92D92">
            <w:pPr>
              <w:ind w:left="20"/>
              <w:rPr>
                <w:rFonts w:ascii="Arial" w:hAnsi="Arial" w:cs="Arial"/>
                <w:lang w:val="en-US"/>
              </w:rPr>
            </w:pPr>
            <w:r w:rsidRPr="00C51153">
              <w:rPr>
                <w:rFonts w:ascii="Arial" w:hAnsi="Arial" w:cs="Arial"/>
                <w:lang w:val="en-US"/>
              </w:rPr>
              <w:t>Partner work</w:t>
            </w:r>
          </w:p>
          <w:p w:rsidR="00511EA6" w:rsidRPr="00C51153" w:rsidRDefault="00511EA6">
            <w:pPr>
              <w:ind w:left="20"/>
              <w:rPr>
                <w:rFonts w:ascii="Arial" w:hAnsi="Arial" w:cs="Arial"/>
                <w:lang w:val="en-US"/>
              </w:rPr>
            </w:pPr>
          </w:p>
          <w:p w:rsidR="00511EA6" w:rsidRPr="00C51153" w:rsidRDefault="00511EA6" w:rsidP="00511EA6">
            <w:pPr>
              <w:rPr>
                <w:rFonts w:ascii="Arial" w:hAnsi="Arial" w:cs="Arial"/>
                <w:lang w:val="en-US"/>
              </w:rPr>
            </w:pPr>
            <w:r w:rsidRPr="00C51153">
              <w:rPr>
                <w:rFonts w:ascii="Arial" w:hAnsi="Arial" w:cs="Arial"/>
                <w:lang w:val="en-US"/>
              </w:rPr>
              <w:t>Introduction arrow diagram</w:t>
            </w:r>
          </w:p>
          <w:p w:rsidR="00511EA6" w:rsidRPr="00C51153" w:rsidRDefault="00511EA6" w:rsidP="00511EA6">
            <w:pPr>
              <w:rPr>
                <w:rFonts w:ascii="Arial" w:hAnsi="Arial" w:cs="Arial"/>
                <w:lang w:val="en-US"/>
              </w:rPr>
            </w:pPr>
            <w:r w:rsidRPr="00C51153">
              <w:rPr>
                <w:rFonts w:ascii="Arial" w:hAnsi="Arial" w:cs="Arial"/>
                <w:lang w:val="en-US"/>
              </w:rPr>
              <w:t xml:space="preserve">Working with the coordinate system, table </w:t>
            </w:r>
            <w:r w:rsidRPr="00C51153">
              <w:rPr>
                <w:rFonts w:ascii="Arial" w:hAnsi="Arial" w:cs="Arial"/>
                <w:lang w:val="en-US"/>
              </w:rPr>
              <w:lastRenderedPageBreak/>
              <w:t>and arrow diagram as forms of representation</w:t>
            </w:r>
          </w:p>
          <w:p w:rsidR="00511EA6" w:rsidRPr="00C51153" w:rsidRDefault="00911211" w:rsidP="00511EA6">
            <w:pPr>
              <w:rPr>
                <w:rFonts w:ascii="Arial" w:hAnsi="Arial" w:cs="Arial"/>
                <w:lang w:val="en-US"/>
              </w:rPr>
            </w:pPr>
            <w:r w:rsidRPr="00C51153">
              <w:rPr>
                <w:rFonts w:ascii="Arial" w:hAnsi="Arial" w:cs="Arial"/>
                <w:lang w:val="en-US"/>
              </w:rPr>
              <w:t>Changing</w:t>
            </w:r>
            <w:r w:rsidR="00511EA6" w:rsidRPr="00C51153">
              <w:rPr>
                <w:rFonts w:ascii="Arial" w:hAnsi="Arial" w:cs="Arial"/>
                <w:lang w:val="en-US"/>
              </w:rPr>
              <w:t xml:space="preserve"> between representations</w:t>
            </w:r>
          </w:p>
          <w:p w:rsidR="00511EA6" w:rsidRPr="00C51153" w:rsidRDefault="00511EA6" w:rsidP="00511EA6">
            <w:pPr>
              <w:rPr>
                <w:rFonts w:ascii="Arial" w:hAnsi="Arial" w:cs="Arial"/>
                <w:lang w:val="en-US"/>
              </w:rPr>
            </w:pPr>
            <w:r w:rsidRPr="00C51153">
              <w:rPr>
                <w:rFonts w:ascii="Arial" w:hAnsi="Arial" w:cs="Arial"/>
                <w:lang w:val="en-US"/>
              </w:rPr>
              <w:t>Introduction unique</w:t>
            </w:r>
            <w:r w:rsidR="0050742F" w:rsidRPr="00C51153">
              <w:rPr>
                <w:rFonts w:ascii="Arial" w:hAnsi="Arial" w:cs="Arial"/>
                <w:lang w:val="en-US"/>
              </w:rPr>
              <w:t xml:space="preserve"> mappings.</w:t>
            </w:r>
            <w:r w:rsidRPr="00C51153">
              <w:rPr>
                <w:rFonts w:ascii="Arial" w:hAnsi="Arial" w:cs="Arial"/>
                <w:lang w:val="en-US"/>
              </w:rPr>
              <w:t xml:space="preserve"> </w:t>
            </w:r>
          </w:p>
          <w:p w:rsidR="0025020F" w:rsidRPr="00C51153" w:rsidRDefault="0025020F" w:rsidP="00841B42">
            <w:pPr>
              <w:ind w:left="36"/>
              <w:rPr>
                <w:rFonts w:ascii="Arial" w:hAnsi="Arial" w:cs="Arial"/>
                <w:lang w:val="en-US"/>
              </w:rPr>
            </w:pPr>
          </w:p>
        </w:tc>
        <w:tc>
          <w:tcPr>
            <w:tcW w:w="2268" w:type="dxa"/>
          </w:tcPr>
          <w:p w:rsidR="00413E69" w:rsidRPr="00C51153" w:rsidRDefault="00F92D92">
            <w:pPr>
              <w:rPr>
                <w:rFonts w:ascii="Arial" w:hAnsi="Arial" w:cs="Arial"/>
                <w:lang w:val="en-US"/>
              </w:rPr>
            </w:pPr>
            <w:r w:rsidRPr="00C51153">
              <w:rPr>
                <w:rFonts w:ascii="Arial" w:hAnsi="Arial" w:cs="Arial"/>
                <w:lang w:val="en-US"/>
              </w:rPr>
              <w:lastRenderedPageBreak/>
              <w:t>Research</w:t>
            </w:r>
            <w:r w:rsidR="0050742F" w:rsidRPr="00C51153">
              <w:rPr>
                <w:rFonts w:ascii="Arial" w:hAnsi="Arial" w:cs="Arial"/>
                <w:lang w:val="en-US"/>
              </w:rPr>
              <w:t xml:space="preserve"> booklets</w:t>
            </w:r>
            <w:r w:rsidRPr="00C51153">
              <w:rPr>
                <w:rFonts w:ascii="Arial" w:hAnsi="Arial" w:cs="Arial"/>
                <w:lang w:val="en-US"/>
              </w:rPr>
              <w:t>, tablets, GeoGebra</w:t>
            </w:r>
          </w:p>
        </w:tc>
      </w:tr>
      <w:tr w:rsidR="00511EA6" w:rsidRPr="00C51153" w:rsidTr="00841B42">
        <w:trPr>
          <w:jc w:val="center"/>
        </w:trPr>
        <w:tc>
          <w:tcPr>
            <w:tcW w:w="2001" w:type="dxa"/>
          </w:tcPr>
          <w:p w:rsidR="00413E69" w:rsidRPr="00C51153" w:rsidRDefault="00F92D92">
            <w:pPr>
              <w:jc w:val="center"/>
              <w:rPr>
                <w:rFonts w:ascii="Arial" w:hAnsi="Arial" w:cs="Arial"/>
                <w:b/>
                <w:bCs/>
                <w:lang w:val="en-US"/>
              </w:rPr>
            </w:pPr>
            <w:r w:rsidRPr="00C51153">
              <w:rPr>
                <w:rFonts w:ascii="Arial" w:hAnsi="Arial" w:cs="Arial"/>
                <w:b/>
                <w:bCs/>
                <w:lang w:val="en-US"/>
              </w:rPr>
              <w:t>Structur</w:t>
            </w:r>
            <w:r w:rsidR="00195937" w:rsidRPr="00C51153">
              <w:rPr>
                <w:rFonts w:ascii="Arial" w:hAnsi="Arial" w:cs="Arial"/>
                <w:b/>
                <w:bCs/>
                <w:lang w:val="en-US"/>
              </w:rPr>
              <w:t>ing</w:t>
            </w:r>
            <w:r w:rsidRPr="00C51153">
              <w:rPr>
                <w:rFonts w:ascii="Arial" w:hAnsi="Arial" w:cs="Arial"/>
                <w:b/>
                <w:bCs/>
                <w:lang w:val="en-US"/>
              </w:rPr>
              <w:t xml:space="preserve"> &amp; </w:t>
            </w:r>
            <w:r w:rsidR="00195937" w:rsidRPr="00C51153">
              <w:rPr>
                <w:rFonts w:ascii="Arial" w:hAnsi="Arial" w:cs="Arial"/>
                <w:b/>
                <w:bCs/>
                <w:lang w:val="en-US"/>
              </w:rPr>
              <w:t>organizing knowledge</w:t>
            </w:r>
          </w:p>
          <w:p w:rsidR="0025020F" w:rsidRPr="00C51153" w:rsidRDefault="0025020F" w:rsidP="00841B42">
            <w:pPr>
              <w:ind w:left="317"/>
              <w:jc w:val="center"/>
              <w:rPr>
                <w:rFonts w:ascii="Arial" w:hAnsi="Arial" w:cs="Arial"/>
                <w:lang w:val="en-US"/>
              </w:rPr>
            </w:pPr>
          </w:p>
          <w:p w:rsidR="00413E69" w:rsidRPr="00C51153" w:rsidRDefault="00F92D92">
            <w:pPr>
              <w:ind w:left="-105"/>
              <w:jc w:val="center"/>
              <w:rPr>
                <w:rFonts w:ascii="Arial" w:hAnsi="Arial" w:cs="Arial"/>
                <w:lang w:val="en-US"/>
              </w:rPr>
            </w:pPr>
            <w:r w:rsidRPr="00C51153">
              <w:rPr>
                <w:rFonts w:ascii="Arial" w:hAnsi="Arial" w:cs="Arial"/>
                <w:lang w:val="en-US"/>
              </w:rPr>
              <w:t>(5 min)</w:t>
            </w:r>
          </w:p>
        </w:tc>
        <w:tc>
          <w:tcPr>
            <w:tcW w:w="4536" w:type="dxa"/>
          </w:tcPr>
          <w:p w:rsidR="00413E69" w:rsidRPr="00C51153" w:rsidRDefault="00195937">
            <w:pPr>
              <w:rPr>
                <w:rFonts w:ascii="Arial" w:hAnsi="Arial" w:cs="Arial"/>
                <w:lang w:val="en-US"/>
              </w:rPr>
            </w:pPr>
            <w:r w:rsidRPr="00C51153">
              <w:rPr>
                <w:rFonts w:ascii="Arial" w:hAnsi="Arial" w:cs="Arial"/>
                <w:lang w:val="en-US"/>
              </w:rPr>
              <w:t>T</w:t>
            </w:r>
            <w:r w:rsidR="00F92D92" w:rsidRPr="00C51153">
              <w:rPr>
                <w:rFonts w:ascii="Arial" w:hAnsi="Arial" w:cs="Arial"/>
                <w:lang w:val="en-US"/>
              </w:rPr>
              <w:t xml:space="preserve"> assures students' knowledge of with the help of a memo box. The teacher </w:t>
            </w:r>
            <w:r w:rsidRPr="00C51153">
              <w:rPr>
                <w:rFonts w:ascii="Arial" w:hAnsi="Arial" w:cs="Arial"/>
                <w:lang w:val="en-US"/>
              </w:rPr>
              <w:t>uses the temperature context</w:t>
            </w:r>
            <w:r w:rsidR="00F92D92" w:rsidRPr="00C51153">
              <w:rPr>
                <w:rFonts w:ascii="Arial" w:hAnsi="Arial" w:cs="Arial"/>
                <w:lang w:val="en-US"/>
              </w:rPr>
              <w:t xml:space="preserve"> and visualizes the</w:t>
            </w:r>
            <w:r w:rsidRPr="00C51153">
              <w:rPr>
                <w:rFonts w:ascii="Arial" w:hAnsi="Arial" w:cs="Arial"/>
                <w:lang w:val="en-US"/>
              </w:rPr>
              <w:t xml:space="preserve"> findings/</w:t>
            </w:r>
            <w:r w:rsidR="00F92D92" w:rsidRPr="00C51153">
              <w:rPr>
                <w:rFonts w:ascii="Arial" w:hAnsi="Arial" w:cs="Arial"/>
                <w:lang w:val="en-US"/>
              </w:rPr>
              <w:t xml:space="preserve"> rule (memo box).</w:t>
            </w:r>
          </w:p>
        </w:tc>
        <w:tc>
          <w:tcPr>
            <w:tcW w:w="3118" w:type="dxa"/>
          </w:tcPr>
          <w:p w:rsidR="00413E69" w:rsidRPr="00C51153" w:rsidRDefault="00F92D92">
            <w:pPr>
              <w:ind w:left="33"/>
              <w:rPr>
                <w:rFonts w:ascii="Arial" w:hAnsi="Arial" w:cs="Arial"/>
                <w:lang w:val="en-US"/>
              </w:rPr>
            </w:pPr>
            <w:r w:rsidRPr="00C51153">
              <w:rPr>
                <w:rFonts w:ascii="Arial" w:hAnsi="Arial" w:cs="Arial"/>
                <w:lang w:val="en-US"/>
              </w:rPr>
              <w:t>S read the memo box and fill in missing information.</w:t>
            </w:r>
          </w:p>
        </w:tc>
        <w:tc>
          <w:tcPr>
            <w:tcW w:w="2835" w:type="dxa"/>
          </w:tcPr>
          <w:p w:rsidR="00195937" w:rsidRPr="00C51153" w:rsidRDefault="00195937">
            <w:pPr>
              <w:ind w:left="36"/>
              <w:rPr>
                <w:rFonts w:ascii="Arial" w:hAnsi="Arial" w:cs="Arial"/>
                <w:lang w:val="en-US"/>
              </w:rPr>
            </w:pPr>
            <w:r w:rsidRPr="00C51153">
              <w:rPr>
                <w:rFonts w:ascii="Arial" w:hAnsi="Arial" w:cs="Arial"/>
                <w:lang w:val="en-US"/>
              </w:rPr>
              <w:t>Whole class</w:t>
            </w:r>
          </w:p>
          <w:p w:rsidR="00195937" w:rsidRPr="00C51153" w:rsidRDefault="00195937">
            <w:pPr>
              <w:ind w:left="36"/>
              <w:rPr>
                <w:rFonts w:ascii="Arial" w:hAnsi="Arial" w:cs="Arial"/>
                <w:lang w:val="en-US"/>
              </w:rPr>
            </w:pPr>
          </w:p>
          <w:p w:rsidR="00413E69" w:rsidRPr="00C51153" w:rsidRDefault="00F92D92">
            <w:pPr>
              <w:ind w:left="36"/>
              <w:rPr>
                <w:rFonts w:ascii="Arial" w:hAnsi="Arial" w:cs="Arial"/>
                <w:lang w:val="en-US"/>
              </w:rPr>
            </w:pPr>
            <w:r w:rsidRPr="00C51153">
              <w:rPr>
                <w:rFonts w:ascii="Arial" w:hAnsi="Arial" w:cs="Arial"/>
                <w:lang w:val="en-US"/>
              </w:rPr>
              <w:t xml:space="preserve">Function as unique </w:t>
            </w:r>
            <w:r w:rsidR="00195937" w:rsidRPr="00C51153">
              <w:rPr>
                <w:rFonts w:ascii="Arial" w:hAnsi="Arial" w:cs="Arial"/>
                <w:lang w:val="en-US"/>
              </w:rPr>
              <w:t>mapping</w:t>
            </w:r>
          </w:p>
          <w:p w:rsidR="00413E69" w:rsidRPr="00C51153" w:rsidRDefault="00F92D92">
            <w:pPr>
              <w:ind w:left="36"/>
              <w:rPr>
                <w:rFonts w:ascii="Arial" w:hAnsi="Arial" w:cs="Arial"/>
                <w:lang w:val="en-US"/>
              </w:rPr>
            </w:pPr>
            <w:r w:rsidRPr="00C51153">
              <w:rPr>
                <w:rFonts w:ascii="Arial" w:hAnsi="Arial" w:cs="Arial"/>
                <w:lang w:val="en-US"/>
              </w:rPr>
              <w:t>Value pair</w:t>
            </w:r>
          </w:p>
          <w:p w:rsidR="00413E69" w:rsidRPr="00C51153" w:rsidRDefault="00F92D92" w:rsidP="00195937">
            <w:pPr>
              <w:ind w:left="36"/>
              <w:rPr>
                <w:rFonts w:ascii="Arial" w:hAnsi="Arial" w:cs="Arial"/>
                <w:lang w:val="en-US"/>
              </w:rPr>
            </w:pPr>
            <w:r w:rsidRPr="00C51153">
              <w:rPr>
                <w:rFonts w:ascii="Arial" w:hAnsi="Arial" w:cs="Arial"/>
                <w:lang w:val="en-US"/>
              </w:rPr>
              <w:t>Function values</w:t>
            </w:r>
          </w:p>
        </w:tc>
        <w:tc>
          <w:tcPr>
            <w:tcW w:w="2268" w:type="dxa"/>
          </w:tcPr>
          <w:p w:rsidR="00413E69" w:rsidRPr="00C51153" w:rsidRDefault="00195937">
            <w:pPr>
              <w:rPr>
                <w:rFonts w:ascii="Arial" w:hAnsi="Arial" w:cs="Arial"/>
                <w:color w:val="0070C0"/>
                <w:lang w:val="en-US"/>
              </w:rPr>
            </w:pPr>
            <w:r w:rsidRPr="00C51153">
              <w:rPr>
                <w:rFonts w:ascii="Arial" w:hAnsi="Arial" w:cs="Arial"/>
                <w:lang w:val="en-US"/>
              </w:rPr>
              <w:t xml:space="preserve">Slides </w:t>
            </w:r>
            <w:r w:rsidR="00F92D92" w:rsidRPr="00C51153">
              <w:rPr>
                <w:rFonts w:ascii="Arial" w:hAnsi="Arial" w:cs="Arial"/>
                <w:lang w:val="en-US"/>
              </w:rPr>
              <w:t>(8</w:t>
            </w:r>
            <w:r w:rsidR="004864EF" w:rsidRPr="00C51153">
              <w:rPr>
                <w:rFonts w:ascii="Arial" w:hAnsi="Arial" w:cs="Arial"/>
                <w:lang w:val="en-US"/>
              </w:rPr>
              <w:t>-10</w:t>
            </w:r>
            <w:r w:rsidR="00F92D92" w:rsidRPr="00C51153">
              <w:rPr>
                <w:rFonts w:ascii="Arial" w:hAnsi="Arial" w:cs="Arial"/>
                <w:lang w:val="en-US"/>
              </w:rPr>
              <w:t xml:space="preserve">), </w:t>
            </w:r>
            <w:r w:rsidRPr="00C51153">
              <w:rPr>
                <w:rFonts w:ascii="Arial" w:hAnsi="Arial" w:cs="Arial"/>
                <w:lang w:val="en-US"/>
              </w:rPr>
              <w:t>handout memo box</w:t>
            </w:r>
          </w:p>
        </w:tc>
      </w:tr>
      <w:tr w:rsidR="00511EA6" w:rsidRPr="00C51153" w:rsidTr="00841B42">
        <w:trPr>
          <w:jc w:val="center"/>
        </w:trPr>
        <w:tc>
          <w:tcPr>
            <w:tcW w:w="2001" w:type="dxa"/>
          </w:tcPr>
          <w:p w:rsidR="00413E69" w:rsidRPr="00C51153" w:rsidRDefault="00F92D92">
            <w:pPr>
              <w:ind w:left="-105"/>
              <w:jc w:val="center"/>
              <w:rPr>
                <w:rFonts w:ascii="Arial" w:hAnsi="Arial" w:cs="Arial"/>
                <w:b/>
                <w:bCs/>
                <w:lang w:val="en-US"/>
              </w:rPr>
            </w:pPr>
            <w:r w:rsidRPr="00C51153">
              <w:rPr>
                <w:rFonts w:ascii="Arial" w:hAnsi="Arial" w:cs="Arial"/>
                <w:b/>
                <w:bCs/>
                <w:lang w:val="en-US"/>
              </w:rPr>
              <w:t>Check</w:t>
            </w:r>
            <w:r w:rsidR="00195937" w:rsidRPr="00C51153">
              <w:rPr>
                <w:rFonts w:ascii="Arial" w:hAnsi="Arial" w:cs="Arial"/>
                <w:b/>
                <w:bCs/>
                <w:lang w:val="en-US"/>
              </w:rPr>
              <w:t>ing</w:t>
            </w:r>
          </w:p>
          <w:p w:rsidR="0025020F" w:rsidRPr="00C51153" w:rsidRDefault="0025020F" w:rsidP="00841B42">
            <w:pPr>
              <w:ind w:left="317"/>
              <w:jc w:val="center"/>
              <w:rPr>
                <w:rFonts w:ascii="Arial" w:hAnsi="Arial" w:cs="Arial"/>
                <w:b/>
                <w:bCs/>
                <w:lang w:val="en-US"/>
              </w:rPr>
            </w:pPr>
          </w:p>
          <w:p w:rsidR="00413E69" w:rsidRPr="00C51153" w:rsidRDefault="00F92D92">
            <w:pPr>
              <w:jc w:val="center"/>
              <w:rPr>
                <w:rFonts w:ascii="Arial" w:hAnsi="Arial" w:cs="Arial"/>
                <w:lang w:val="en-US"/>
              </w:rPr>
            </w:pPr>
            <w:r w:rsidRPr="00C51153">
              <w:rPr>
                <w:rFonts w:ascii="Arial" w:hAnsi="Arial" w:cs="Arial"/>
                <w:lang w:val="en-US"/>
              </w:rPr>
              <w:t>(5-10 min)</w:t>
            </w:r>
          </w:p>
        </w:tc>
        <w:tc>
          <w:tcPr>
            <w:tcW w:w="4536" w:type="dxa"/>
          </w:tcPr>
          <w:p w:rsidR="00413E69" w:rsidRPr="00C51153" w:rsidRDefault="00195937">
            <w:pPr>
              <w:rPr>
                <w:rFonts w:ascii="Arial" w:hAnsi="Arial" w:cs="Arial"/>
                <w:lang w:val="en-US"/>
              </w:rPr>
            </w:pPr>
            <w:r w:rsidRPr="00C51153">
              <w:rPr>
                <w:rFonts w:ascii="Arial" w:hAnsi="Arial" w:cs="Arial"/>
                <w:lang w:val="en-US"/>
              </w:rPr>
              <w:t>T</w:t>
            </w:r>
            <w:r w:rsidR="00F92D92" w:rsidRPr="00C51153">
              <w:rPr>
                <w:rFonts w:ascii="Arial" w:hAnsi="Arial" w:cs="Arial"/>
                <w:lang w:val="en-US"/>
              </w:rPr>
              <w:t xml:space="preserve"> shows graphs, arrow diagrams, and descriptions of assignments. </w:t>
            </w:r>
          </w:p>
        </w:tc>
        <w:tc>
          <w:tcPr>
            <w:tcW w:w="3118" w:type="dxa"/>
          </w:tcPr>
          <w:p w:rsidR="00413E69" w:rsidRPr="00C51153" w:rsidRDefault="00F92D92">
            <w:pPr>
              <w:ind w:left="33"/>
              <w:rPr>
                <w:rFonts w:ascii="Arial" w:hAnsi="Arial" w:cs="Arial"/>
                <w:lang w:val="en-US"/>
              </w:rPr>
            </w:pPr>
            <w:r w:rsidRPr="00C51153">
              <w:rPr>
                <w:rFonts w:ascii="Arial" w:hAnsi="Arial" w:cs="Arial"/>
                <w:lang w:val="en-US"/>
              </w:rPr>
              <w:t xml:space="preserve">S apply their acquired skills, check representations for </w:t>
            </w:r>
            <w:r w:rsidR="00195937" w:rsidRPr="00C51153">
              <w:rPr>
                <w:rFonts w:ascii="Arial" w:hAnsi="Arial" w:cs="Arial"/>
                <w:lang w:val="en-US"/>
              </w:rPr>
              <w:t>uniqueness/ identify functional relationships</w:t>
            </w:r>
            <w:r w:rsidRPr="00C51153">
              <w:rPr>
                <w:rFonts w:ascii="Arial" w:hAnsi="Arial" w:cs="Arial"/>
                <w:lang w:val="en-US"/>
              </w:rPr>
              <w:t>.</w:t>
            </w:r>
          </w:p>
        </w:tc>
        <w:tc>
          <w:tcPr>
            <w:tcW w:w="2835" w:type="dxa"/>
          </w:tcPr>
          <w:p w:rsidR="00195937" w:rsidRPr="00C51153" w:rsidRDefault="00195937">
            <w:pPr>
              <w:rPr>
                <w:rFonts w:ascii="Arial" w:hAnsi="Arial" w:cs="Arial"/>
                <w:lang w:val="en-US"/>
              </w:rPr>
            </w:pPr>
            <w:r w:rsidRPr="00C51153">
              <w:rPr>
                <w:rFonts w:ascii="Arial" w:hAnsi="Arial" w:cs="Arial"/>
                <w:lang w:val="en-US"/>
              </w:rPr>
              <w:t>Whole class</w:t>
            </w:r>
          </w:p>
          <w:p w:rsidR="00413E69" w:rsidRPr="00C51153" w:rsidRDefault="00F92D92">
            <w:pPr>
              <w:rPr>
                <w:rFonts w:ascii="Arial" w:hAnsi="Arial" w:cs="Arial"/>
                <w:lang w:val="en-US"/>
              </w:rPr>
            </w:pPr>
            <w:r w:rsidRPr="00C51153">
              <w:rPr>
                <w:rFonts w:ascii="Arial" w:hAnsi="Arial" w:cs="Arial"/>
                <w:lang w:val="en-US"/>
              </w:rPr>
              <w:t>Assessment</w:t>
            </w:r>
          </w:p>
          <w:p w:rsidR="00413E69" w:rsidRPr="00C51153" w:rsidRDefault="00413E69" w:rsidP="00195937">
            <w:pPr>
              <w:rPr>
                <w:rFonts w:ascii="Arial" w:hAnsi="Arial" w:cs="Arial"/>
                <w:lang w:val="en-US"/>
              </w:rPr>
            </w:pPr>
          </w:p>
        </w:tc>
        <w:tc>
          <w:tcPr>
            <w:tcW w:w="2268" w:type="dxa"/>
          </w:tcPr>
          <w:p w:rsidR="00413E69" w:rsidRPr="00C51153" w:rsidRDefault="00195937">
            <w:pPr>
              <w:rPr>
                <w:rFonts w:ascii="Arial" w:hAnsi="Arial" w:cs="Arial"/>
                <w:color w:val="0070C0"/>
                <w:lang w:val="en-US"/>
              </w:rPr>
            </w:pPr>
            <w:r w:rsidRPr="00C51153">
              <w:rPr>
                <w:rFonts w:ascii="Arial" w:hAnsi="Arial" w:cs="Arial"/>
                <w:lang w:val="en-US"/>
              </w:rPr>
              <w:t xml:space="preserve">Slides </w:t>
            </w:r>
            <w:r w:rsidR="00F92D92" w:rsidRPr="00C51153">
              <w:rPr>
                <w:rFonts w:ascii="Arial" w:hAnsi="Arial" w:cs="Arial"/>
                <w:lang w:val="en-US"/>
              </w:rPr>
              <w:t>(</w:t>
            </w:r>
            <w:r w:rsidR="004864EF" w:rsidRPr="00C51153">
              <w:rPr>
                <w:rFonts w:ascii="Arial" w:hAnsi="Arial" w:cs="Arial"/>
                <w:lang w:val="en-US"/>
              </w:rPr>
              <w:t>11</w:t>
            </w:r>
            <w:r w:rsidR="00F92D92" w:rsidRPr="00C51153">
              <w:rPr>
                <w:rFonts w:ascii="Arial" w:hAnsi="Arial" w:cs="Arial"/>
                <w:lang w:val="en-US"/>
              </w:rPr>
              <w:t>-1</w:t>
            </w:r>
            <w:r w:rsidR="004864EF" w:rsidRPr="00C51153">
              <w:rPr>
                <w:rFonts w:ascii="Arial" w:hAnsi="Arial" w:cs="Arial"/>
                <w:lang w:val="en-US"/>
              </w:rPr>
              <w:t>5</w:t>
            </w:r>
            <w:r w:rsidR="00F92D92" w:rsidRPr="00C51153">
              <w:rPr>
                <w:rFonts w:ascii="Arial" w:hAnsi="Arial" w:cs="Arial"/>
                <w:lang w:val="en-US"/>
              </w:rPr>
              <w:t>)</w:t>
            </w:r>
          </w:p>
        </w:tc>
      </w:tr>
    </w:tbl>
    <w:p w:rsidR="0025020F" w:rsidRPr="00C51153" w:rsidRDefault="0025020F">
      <w:pPr>
        <w:rPr>
          <w:rFonts w:ascii="Arial" w:hAnsi="Arial" w:cs="Arial"/>
          <w:b/>
          <w:lang w:val="en-US"/>
        </w:rPr>
        <w:sectPr w:rsidR="0025020F" w:rsidRPr="00C51153" w:rsidSect="0025020F">
          <w:headerReference w:type="first" r:id="rId14"/>
          <w:footerReference w:type="first" r:id="rId15"/>
          <w:pgSz w:w="16838" w:h="11906" w:orient="landscape"/>
          <w:pgMar w:top="1440" w:right="1440" w:bottom="1440" w:left="1440" w:header="708" w:footer="708" w:gutter="0"/>
          <w:pgNumType w:start="1"/>
          <w:cols w:space="708"/>
          <w:docGrid w:linePitch="360"/>
        </w:sectPr>
      </w:pPr>
    </w:p>
    <w:p w:rsidR="00413E69" w:rsidRPr="00C51153" w:rsidRDefault="00F92D92">
      <w:pPr>
        <w:rPr>
          <w:rStyle w:val="markedcontent"/>
          <w:rFonts w:ascii="Arial" w:hAnsi="Arial" w:cs="Arial"/>
          <w:b/>
          <w:sz w:val="28"/>
          <w:szCs w:val="32"/>
          <w:lang w:val="en-US"/>
        </w:rPr>
      </w:pPr>
      <w:r w:rsidRPr="00C51153">
        <w:rPr>
          <w:rStyle w:val="markedcontent"/>
          <w:rFonts w:ascii="Arial" w:hAnsi="Arial" w:cs="Arial"/>
          <w:b/>
          <w:sz w:val="28"/>
          <w:szCs w:val="32"/>
          <w:lang w:val="en-US"/>
        </w:rPr>
        <w:lastRenderedPageBreak/>
        <w:t xml:space="preserve">Blackboard </w:t>
      </w:r>
      <w:r w:rsidR="00195937" w:rsidRPr="00C51153">
        <w:rPr>
          <w:rStyle w:val="markedcontent"/>
          <w:rFonts w:ascii="Arial" w:hAnsi="Arial" w:cs="Arial"/>
          <w:b/>
          <w:sz w:val="28"/>
          <w:szCs w:val="32"/>
          <w:lang w:val="en-US"/>
        </w:rPr>
        <w:t>/ Slides for introduction</w:t>
      </w:r>
      <w:r w:rsidRPr="00C51153">
        <w:rPr>
          <w:rStyle w:val="markedcontent"/>
          <w:rFonts w:ascii="Arial" w:hAnsi="Arial" w:cs="Arial"/>
          <w:b/>
          <w:sz w:val="28"/>
          <w:szCs w:val="32"/>
          <w:lang w:val="en-US"/>
        </w:rPr>
        <w:t>:</w:t>
      </w:r>
    </w:p>
    <w:p w:rsidR="00413E69" w:rsidRPr="00C51153" w:rsidRDefault="00F92D92">
      <w:pPr>
        <w:rPr>
          <w:rStyle w:val="markedcontent"/>
          <w:rFonts w:ascii="Arial" w:hAnsi="Arial" w:cs="Arial"/>
          <w:b/>
          <w:sz w:val="28"/>
          <w:szCs w:val="32"/>
          <w:lang w:val="en-US"/>
        </w:rPr>
      </w:pPr>
      <w:r w:rsidRPr="00C51153">
        <w:rPr>
          <w:rStyle w:val="markedcontent"/>
          <w:rFonts w:ascii="Arial" w:hAnsi="Arial" w:cs="Arial"/>
          <w:b/>
          <w:noProof/>
          <w:sz w:val="28"/>
          <w:szCs w:val="32"/>
          <w:lang w:val="en-US"/>
        </w:rPr>
        <w:drawing>
          <wp:anchor distT="0" distB="0" distL="114300" distR="114300" simplePos="0" relativeHeight="251659264" behindDoc="1" locked="0" layoutInCell="1" allowOverlap="1" wp14:anchorId="4CEDE37D" wp14:editId="5D3D11A4">
            <wp:simplePos x="0" y="0"/>
            <wp:positionH relativeFrom="column">
              <wp:posOffset>38100</wp:posOffset>
            </wp:positionH>
            <wp:positionV relativeFrom="paragraph">
              <wp:posOffset>137795</wp:posOffset>
            </wp:positionV>
            <wp:extent cx="4829175" cy="2586355"/>
            <wp:effectExtent l="0" t="0" r="9525" b="4445"/>
            <wp:wrapTight wrapText="bothSides">
              <wp:wrapPolygon edited="0">
                <wp:start x="0" y="0"/>
                <wp:lineTo x="0" y="21478"/>
                <wp:lineTo x="21557" y="21478"/>
                <wp:lineTo x="21557" y="0"/>
                <wp:lineTo x="0" y="0"/>
              </wp:wrapPolygon>
            </wp:wrapTight>
            <wp:docPr id="420" name="Grafik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829175" cy="2586355"/>
                    </a:xfrm>
                    <a:prstGeom prst="rect">
                      <a:avLst/>
                    </a:prstGeom>
                  </pic:spPr>
                </pic:pic>
              </a:graphicData>
            </a:graphic>
            <wp14:sizeRelH relativeFrom="page">
              <wp14:pctWidth>0</wp14:pctWidth>
            </wp14:sizeRelH>
            <wp14:sizeRelV relativeFrom="page">
              <wp14:pctHeight>0</wp14:pctHeight>
            </wp14:sizeRelV>
          </wp:anchor>
        </w:drawing>
      </w:r>
    </w:p>
    <w:p w:rsidR="0025020F" w:rsidRPr="00C51153" w:rsidRDefault="00195937" w:rsidP="0025020F">
      <w:pPr>
        <w:rPr>
          <w:rStyle w:val="markedcontent"/>
          <w:rFonts w:ascii="Arial" w:hAnsi="Arial" w:cs="Arial"/>
          <w:b/>
          <w:sz w:val="28"/>
          <w:szCs w:val="32"/>
          <w:lang w:val="en-US"/>
        </w:rPr>
      </w:pPr>
      <w:r w:rsidRPr="00C51153">
        <w:rPr>
          <w:rStyle w:val="markedcontent"/>
          <w:rFonts w:ascii="Arial" w:hAnsi="Arial" w:cs="Arial"/>
          <w:b/>
          <w:noProof/>
          <w:sz w:val="28"/>
          <w:szCs w:val="32"/>
          <w:lang w:val="en-US"/>
        </w:rPr>
        <mc:AlternateContent>
          <mc:Choice Requires="wps">
            <w:drawing>
              <wp:anchor distT="45720" distB="45720" distL="114300" distR="114300" simplePos="0" relativeHeight="251664384" behindDoc="0" locked="0" layoutInCell="1" allowOverlap="1">
                <wp:simplePos x="0" y="0"/>
                <wp:positionH relativeFrom="column">
                  <wp:posOffset>-105410</wp:posOffset>
                </wp:positionH>
                <wp:positionV relativeFrom="paragraph">
                  <wp:posOffset>241935</wp:posOffset>
                </wp:positionV>
                <wp:extent cx="946150" cy="215900"/>
                <wp:effectExtent l="3175" t="0" r="9525"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46150" cy="215900"/>
                        </a:xfrm>
                        <a:prstGeom prst="rect">
                          <a:avLst/>
                        </a:prstGeom>
                        <a:solidFill>
                          <a:srgbClr val="FFFFFF"/>
                        </a:solidFill>
                        <a:ln w="9525">
                          <a:noFill/>
                          <a:miter lim="800000"/>
                          <a:headEnd/>
                          <a:tailEnd/>
                        </a:ln>
                      </wps:spPr>
                      <wps:txbx>
                        <w:txbxContent>
                          <w:p w:rsidR="00195937" w:rsidRPr="00195937" w:rsidRDefault="00195937">
                            <w:pPr>
                              <w:rPr>
                                <w:sz w:val="18"/>
                                <w:lang w:val="de-DE"/>
                              </w:rPr>
                            </w:pPr>
                            <w:r w:rsidRPr="00195937">
                              <w:rPr>
                                <w:sz w:val="18"/>
                              </w:rPr>
                              <w:t>Temperature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8.3pt;margin-top:19.05pt;width:74.5pt;height:17pt;rotation:-90;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" stroked="f">
                <v:textbox>
                  <w:txbxContent>
                    <w:p w:rsidR="00195937" w:rsidRPr="00195937" w:rsidRDefault="00195937">
                      <w:pPr>
                        <w:rPr>
                          <w:sz w:val="18"/>
                          <w:lang w:val="de-DE"/>
                        </w:rPr>
                      </w:pPr>
                      <w:r w:rsidRPr="00195937">
                        <w:rPr>
                          <w:sz w:val="18"/>
                        </w:rPr>
                        <w:t>Temperature °C</w:t>
                      </w:r>
                    </w:p>
                  </w:txbxContent>
                </v:textbox>
                <w10:wrap type="square"/>
              </v:shape>
            </w:pict>
          </mc:Fallback>
        </mc:AlternateContent>
      </w:r>
    </w:p>
    <w:p w:rsidR="0025020F" w:rsidRPr="00C51153" w:rsidRDefault="0025020F" w:rsidP="0025020F">
      <w:pPr>
        <w:rPr>
          <w:rStyle w:val="markedcontent"/>
          <w:rFonts w:ascii="Arial" w:hAnsi="Arial" w:cs="Arial"/>
          <w:b/>
          <w:sz w:val="28"/>
          <w:szCs w:val="32"/>
          <w:lang w:val="en-US"/>
        </w:rPr>
      </w:pPr>
    </w:p>
    <w:p w:rsidR="0025020F" w:rsidRPr="00C51153" w:rsidRDefault="0025020F" w:rsidP="0025020F">
      <w:pPr>
        <w:rPr>
          <w:rStyle w:val="markedcontent"/>
          <w:rFonts w:ascii="Arial" w:hAnsi="Arial" w:cs="Arial"/>
          <w:b/>
          <w:sz w:val="28"/>
          <w:szCs w:val="32"/>
          <w:lang w:val="en-US"/>
        </w:rPr>
      </w:pPr>
    </w:p>
    <w:p w:rsidR="0025020F" w:rsidRPr="00C51153" w:rsidRDefault="0025020F" w:rsidP="0025020F">
      <w:pPr>
        <w:rPr>
          <w:rStyle w:val="markedcontent"/>
          <w:rFonts w:ascii="Arial" w:hAnsi="Arial" w:cs="Arial"/>
          <w:b/>
          <w:sz w:val="28"/>
          <w:szCs w:val="32"/>
          <w:lang w:val="en-US"/>
        </w:rPr>
      </w:pPr>
    </w:p>
    <w:p w:rsidR="0025020F" w:rsidRPr="00C51153" w:rsidRDefault="0025020F" w:rsidP="0025020F">
      <w:pPr>
        <w:rPr>
          <w:rStyle w:val="markedcontent"/>
          <w:rFonts w:ascii="Arial" w:hAnsi="Arial" w:cs="Arial"/>
          <w:b/>
          <w:sz w:val="28"/>
          <w:szCs w:val="32"/>
          <w:lang w:val="en-US"/>
        </w:rPr>
      </w:pPr>
    </w:p>
    <w:p w:rsidR="0025020F" w:rsidRPr="00C51153" w:rsidRDefault="00195937" w:rsidP="0025020F">
      <w:pPr>
        <w:rPr>
          <w:rStyle w:val="markedcontent"/>
          <w:rFonts w:ascii="Arial" w:hAnsi="Arial" w:cs="Arial"/>
          <w:b/>
          <w:sz w:val="28"/>
          <w:szCs w:val="32"/>
          <w:u w:val="single"/>
          <w:lang w:val="en-US"/>
        </w:rPr>
      </w:pPr>
      <w:r w:rsidRPr="00C51153">
        <w:rPr>
          <w:rStyle w:val="markedcontent"/>
          <w:rFonts w:ascii="Arial" w:hAnsi="Arial" w:cs="Arial"/>
          <w:b/>
          <w:noProof/>
          <w:sz w:val="28"/>
          <w:szCs w:val="32"/>
          <w:lang w:val="en-US"/>
        </w:rPr>
        <mc:AlternateContent>
          <mc:Choice Requires="wps">
            <w:drawing>
              <wp:anchor distT="45720" distB="45720" distL="114300" distR="114300" simplePos="0" relativeHeight="251670528" behindDoc="0" locked="0" layoutInCell="1" allowOverlap="1" wp14:anchorId="7DFF6F73" wp14:editId="4B63804B">
                <wp:simplePos x="0" y="0"/>
                <wp:positionH relativeFrom="column">
                  <wp:posOffset>4219575</wp:posOffset>
                </wp:positionH>
                <wp:positionV relativeFrom="paragraph">
                  <wp:posOffset>219710</wp:posOffset>
                </wp:positionV>
                <wp:extent cx="428625" cy="215900"/>
                <wp:effectExtent l="0" t="0" r="9525" b="0"/>
                <wp:wrapSquare wrapText="bothSides"/>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15900"/>
                        </a:xfrm>
                        <a:prstGeom prst="rect">
                          <a:avLst/>
                        </a:prstGeom>
                        <a:solidFill>
                          <a:srgbClr val="FFFFFF"/>
                        </a:solidFill>
                        <a:ln w="9525">
                          <a:noFill/>
                          <a:miter lim="800000"/>
                          <a:headEnd/>
                          <a:tailEnd/>
                        </a:ln>
                      </wps:spPr>
                      <wps:txbx>
                        <w:txbxContent>
                          <w:p w:rsidR="00195937" w:rsidRPr="00195937" w:rsidRDefault="00195937" w:rsidP="00195937">
                            <w:pPr>
                              <w:rPr>
                                <w:sz w:val="18"/>
                                <w:lang w:val="de-DE"/>
                              </w:rPr>
                            </w:pPr>
                            <w:r>
                              <w:rPr>
                                <w:sz w:val="18"/>
                              </w:rPr>
                              <w:t>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F6F73" id="_x0000_s1027" type="#_x0000_t202" style="position:absolute;margin-left:332.25pt;margin-top:17.3pt;width:33.75pt;height:17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" stroked="f">
                <v:textbox>
                  <w:txbxContent>
                    <w:p w:rsidR="00195937" w:rsidRPr="00195937" w:rsidRDefault="00195937" w:rsidP="00195937">
                      <w:pPr>
                        <w:rPr>
                          <w:sz w:val="18"/>
                          <w:lang w:val="de-DE"/>
                        </w:rPr>
                      </w:pPr>
                      <w:r>
                        <w:rPr>
                          <w:sz w:val="18"/>
                        </w:rPr>
                        <w:t>Time</w:t>
                      </w:r>
                    </w:p>
                  </w:txbxContent>
                </v:textbox>
                <w10:wrap type="square"/>
              </v:shape>
            </w:pict>
          </mc:Fallback>
        </mc:AlternateContent>
      </w:r>
    </w:p>
    <w:p w:rsidR="0025020F" w:rsidRPr="00C51153" w:rsidRDefault="0025020F" w:rsidP="0025020F">
      <w:pPr>
        <w:rPr>
          <w:rStyle w:val="markedcontent"/>
          <w:rFonts w:ascii="Arial" w:hAnsi="Arial" w:cs="Arial"/>
          <w:b/>
          <w:sz w:val="28"/>
          <w:szCs w:val="32"/>
          <w:u w:val="single"/>
          <w:lang w:val="en-US"/>
        </w:rPr>
      </w:pPr>
    </w:p>
    <w:p w:rsidR="00413E69" w:rsidRPr="00C51153" w:rsidRDefault="00F92D92">
      <w:pPr>
        <w:rPr>
          <w:rStyle w:val="markedcontent"/>
          <w:rFonts w:ascii="Arial" w:hAnsi="Arial" w:cs="Arial"/>
          <w:b/>
          <w:sz w:val="28"/>
          <w:szCs w:val="32"/>
          <w:u w:val="single"/>
          <w:lang w:val="en-US"/>
        </w:rPr>
      </w:pPr>
      <w:r w:rsidRPr="00C51153">
        <w:rPr>
          <w:rStyle w:val="markedcontent"/>
          <w:rFonts w:ascii="Arial" w:hAnsi="Arial" w:cs="Arial"/>
          <w:b/>
          <w:noProof/>
          <w:sz w:val="28"/>
          <w:szCs w:val="32"/>
          <w:u w:val="single"/>
          <w:lang w:val="en-US"/>
        </w:rPr>
        <w:drawing>
          <wp:anchor distT="0" distB="0" distL="114300" distR="114300" simplePos="0" relativeHeight="251660288" behindDoc="0" locked="0" layoutInCell="1" allowOverlap="1" wp14:anchorId="0ADABB9D" wp14:editId="045C3341">
            <wp:simplePos x="0" y="0"/>
            <wp:positionH relativeFrom="column">
              <wp:posOffset>390525</wp:posOffset>
            </wp:positionH>
            <wp:positionV relativeFrom="paragraph">
              <wp:posOffset>149225</wp:posOffset>
            </wp:positionV>
            <wp:extent cx="2575560" cy="4532630"/>
            <wp:effectExtent l="0" t="0" r="0" b="1270"/>
            <wp:wrapSquare wrapText="bothSides"/>
            <wp:docPr id="9" name="Grafik 9" descr="C:\Users\zol081\AppData\Local\Microsoft\Windows\INetCache\Content.MSO\5BA8C46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l081\AppData\Local\Microsoft\Windows\INetCache\Content.MSO\5BA8C46B.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5560" cy="4532630"/>
                    </a:xfrm>
                    <a:prstGeom prst="rect">
                      <a:avLst/>
                    </a:prstGeom>
                    <a:noFill/>
                    <a:ln>
                      <a:noFill/>
                    </a:ln>
                  </pic:spPr>
                </pic:pic>
              </a:graphicData>
            </a:graphic>
          </wp:anchor>
        </w:drawing>
      </w:r>
    </w:p>
    <w:p w:rsidR="0025020F" w:rsidRPr="00C51153" w:rsidRDefault="00195937" w:rsidP="0025020F">
      <w:pPr>
        <w:rPr>
          <w:rStyle w:val="markedcontent"/>
          <w:rFonts w:ascii="Arial" w:hAnsi="Arial" w:cs="Arial"/>
          <w:b/>
          <w:sz w:val="28"/>
          <w:szCs w:val="32"/>
          <w:u w:val="single"/>
          <w:lang w:val="en-US"/>
        </w:rPr>
      </w:pPr>
      <w:r w:rsidRPr="00C51153">
        <w:rPr>
          <w:rStyle w:val="markedcontent"/>
          <w:rFonts w:ascii="Arial" w:hAnsi="Arial" w:cs="Arial"/>
          <w:b/>
          <w:noProof/>
          <w:sz w:val="28"/>
          <w:szCs w:val="32"/>
          <w:lang w:val="en-US"/>
        </w:rPr>
        <mc:AlternateContent>
          <mc:Choice Requires="wps">
            <w:drawing>
              <wp:anchor distT="45720" distB="45720" distL="114300" distR="114300" simplePos="0" relativeHeight="251668480" behindDoc="0" locked="0" layoutInCell="1" allowOverlap="1" wp14:anchorId="7DFF6F73" wp14:editId="4B63804B">
                <wp:simplePos x="0" y="0"/>
                <wp:positionH relativeFrom="column">
                  <wp:posOffset>588010</wp:posOffset>
                </wp:positionH>
                <wp:positionV relativeFrom="paragraph">
                  <wp:posOffset>167005</wp:posOffset>
                </wp:positionV>
                <wp:extent cx="521970" cy="215900"/>
                <wp:effectExtent l="635" t="0" r="0" b="0"/>
                <wp:wrapSquare wrapText="bothSides"/>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21970" cy="215900"/>
                        </a:xfrm>
                        <a:prstGeom prst="rect">
                          <a:avLst/>
                        </a:prstGeom>
                        <a:solidFill>
                          <a:srgbClr val="FFFFFF"/>
                        </a:solidFill>
                        <a:ln w="9525">
                          <a:noFill/>
                          <a:miter lim="800000"/>
                          <a:headEnd/>
                          <a:tailEnd/>
                        </a:ln>
                      </wps:spPr>
                      <wps:txbx>
                        <w:txbxContent>
                          <w:p w:rsidR="00195937" w:rsidRPr="00195937" w:rsidRDefault="00195937" w:rsidP="00195937">
                            <w:pPr>
                              <w:rPr>
                                <w:sz w:val="18"/>
                                <w:lang w:val="de-DE"/>
                              </w:rPr>
                            </w:pPr>
                            <w:r>
                              <w:rPr>
                                <w:sz w:val="18"/>
                              </w:rPr>
                              <w:t>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F6F73" id="_x0000_s1028" type="#_x0000_t202" style="position:absolute;margin-left:46.3pt;margin-top:13.15pt;width:41.1pt;height:17pt;rotation:-90;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" stroked="f">
                <v:textbox>
                  <w:txbxContent>
                    <w:p w:rsidR="00195937" w:rsidRPr="00195937" w:rsidRDefault="00195937" w:rsidP="00195937">
                      <w:pPr>
                        <w:rPr>
                          <w:sz w:val="18"/>
                          <w:lang w:val="de-DE"/>
                        </w:rPr>
                      </w:pPr>
                      <w:r>
                        <w:rPr>
                          <w:sz w:val="18"/>
                        </w:rPr>
                        <w:t>Time</w:t>
                      </w:r>
                    </w:p>
                  </w:txbxContent>
                </v:textbox>
                <w10:wrap type="square"/>
              </v:shape>
            </w:pict>
          </mc:Fallback>
        </mc:AlternateContent>
      </w:r>
      <w:r w:rsidRPr="00C51153">
        <w:rPr>
          <w:rStyle w:val="markedcontent"/>
          <w:rFonts w:ascii="Arial" w:hAnsi="Arial" w:cs="Arial"/>
          <w:b/>
          <w:noProof/>
          <w:sz w:val="28"/>
          <w:szCs w:val="32"/>
          <w:lang w:val="en-US"/>
        </w:rPr>
        <mc:AlternateContent>
          <mc:Choice Requires="wps">
            <w:drawing>
              <wp:anchor distT="45720" distB="45720" distL="114300" distR="114300" simplePos="0" relativeHeight="251666432" behindDoc="0" locked="0" layoutInCell="1" allowOverlap="1" wp14:anchorId="7DFF6F73" wp14:editId="4B63804B">
                <wp:simplePos x="0" y="0"/>
                <wp:positionH relativeFrom="column">
                  <wp:posOffset>1771650</wp:posOffset>
                </wp:positionH>
                <wp:positionV relativeFrom="paragraph">
                  <wp:posOffset>3779520</wp:posOffset>
                </wp:positionV>
                <wp:extent cx="946150" cy="215900"/>
                <wp:effectExtent l="0" t="0" r="6350" b="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215900"/>
                        </a:xfrm>
                        <a:prstGeom prst="rect">
                          <a:avLst/>
                        </a:prstGeom>
                        <a:solidFill>
                          <a:srgbClr val="FFFFFF"/>
                        </a:solidFill>
                        <a:ln w="9525">
                          <a:noFill/>
                          <a:miter lim="800000"/>
                          <a:headEnd/>
                          <a:tailEnd/>
                        </a:ln>
                      </wps:spPr>
                      <wps:txbx>
                        <w:txbxContent>
                          <w:p w:rsidR="00195937" w:rsidRPr="00195937" w:rsidRDefault="00195937" w:rsidP="00195937">
                            <w:pPr>
                              <w:rPr>
                                <w:sz w:val="18"/>
                                <w:lang w:val="de-DE"/>
                              </w:rPr>
                            </w:pPr>
                            <w:r w:rsidRPr="00195937">
                              <w:rPr>
                                <w:sz w:val="18"/>
                              </w:rPr>
                              <w:t>Temperature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F6F73" id="_x0000_s1029" type="#_x0000_t202" style="position:absolute;margin-left:139.5pt;margin-top:297.6pt;width:74.5pt;height:1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" stroked="f">
                <v:textbox>
                  <w:txbxContent>
                    <w:p w:rsidR="00195937" w:rsidRPr="00195937" w:rsidRDefault="00195937" w:rsidP="00195937">
                      <w:pPr>
                        <w:rPr>
                          <w:sz w:val="18"/>
                          <w:lang w:val="de-DE"/>
                        </w:rPr>
                      </w:pPr>
                      <w:r w:rsidRPr="00195937">
                        <w:rPr>
                          <w:sz w:val="18"/>
                        </w:rPr>
                        <w:t>Temperature °C</w:t>
                      </w:r>
                    </w:p>
                  </w:txbxContent>
                </v:textbox>
                <w10:wrap type="square"/>
              </v:shape>
            </w:pict>
          </mc:Fallback>
        </mc:AlternateContent>
      </w:r>
      <w:r w:rsidR="0025020F" w:rsidRPr="00C51153">
        <w:rPr>
          <w:rStyle w:val="markedcontent"/>
          <w:rFonts w:ascii="Arial" w:hAnsi="Arial" w:cs="Arial"/>
          <w:b/>
          <w:sz w:val="28"/>
          <w:szCs w:val="32"/>
          <w:u w:val="single"/>
          <w:lang w:val="en-US"/>
        </w:rPr>
        <w:br w:type="page"/>
      </w:r>
    </w:p>
    <w:p w:rsidR="00413E69" w:rsidRPr="00C51153" w:rsidRDefault="00195937">
      <w:pPr>
        <w:spacing w:after="0"/>
        <w:rPr>
          <w:rFonts w:ascii="Arial" w:hAnsi="Arial" w:cs="Arial"/>
          <w:b/>
          <w:sz w:val="28"/>
          <w:lang w:val="en-US"/>
        </w:rPr>
      </w:pPr>
      <w:r w:rsidRPr="00C51153">
        <w:rPr>
          <w:rFonts w:ascii="Arial" w:hAnsi="Arial" w:cs="Arial"/>
          <w:b/>
          <w:sz w:val="28"/>
          <w:lang w:val="en-US"/>
        </w:rPr>
        <w:lastRenderedPageBreak/>
        <w:t>Memo Box</w:t>
      </w:r>
      <w:r w:rsidR="00F92D92" w:rsidRPr="00C51153">
        <w:rPr>
          <w:rFonts w:ascii="Arial" w:hAnsi="Arial" w:cs="Arial"/>
          <w:b/>
          <w:sz w:val="28"/>
          <w:lang w:val="en-US"/>
        </w:rPr>
        <w:t>:</w:t>
      </w:r>
    </w:p>
    <w:p w:rsidR="00413E69" w:rsidRPr="00C51153" w:rsidRDefault="004D473C">
      <w:pPr>
        <w:spacing w:after="0"/>
        <w:rPr>
          <w:rFonts w:ascii="Arial" w:hAnsi="Arial" w:cs="Arial"/>
          <w:lang w:val="en-US"/>
        </w:rPr>
      </w:pPr>
      <w:r w:rsidRPr="00C51153">
        <w:rPr>
          <w:rFonts w:ascii="Arial" w:hAnsi="Arial" w:cs="Arial"/>
          <w:noProof/>
          <w:lang w:val="en-US"/>
        </w:rPr>
        <w:drawing>
          <wp:anchor distT="0" distB="0" distL="114300" distR="114300" simplePos="0" relativeHeight="251662336" behindDoc="1" locked="0" layoutInCell="1" allowOverlap="1" wp14:anchorId="74221D84">
            <wp:simplePos x="0" y="0"/>
            <wp:positionH relativeFrom="column">
              <wp:posOffset>3810</wp:posOffset>
            </wp:positionH>
            <wp:positionV relativeFrom="paragraph">
              <wp:posOffset>4539615</wp:posOffset>
            </wp:positionV>
            <wp:extent cx="6169660" cy="4408170"/>
            <wp:effectExtent l="0" t="0" r="2540" b="0"/>
            <wp:wrapTight wrapText="bothSides">
              <wp:wrapPolygon edited="0">
                <wp:start x="0" y="0"/>
                <wp:lineTo x="0" y="21469"/>
                <wp:lineTo x="21542" y="21469"/>
                <wp:lineTo x="21542" y="0"/>
                <wp:lineTo x="0" y="0"/>
              </wp:wrapPolygon>
            </wp:wrapTight>
            <wp:docPr id="13" name="Grafik 49">
              <a:extLst xmlns:a="http://schemas.openxmlformats.org/drawingml/2006/main">
                <a:ext uri="{FF2B5EF4-FFF2-40B4-BE49-F238E27FC236}">
                  <a16:creationId xmlns:a16="http://schemas.microsoft.com/office/drawing/2014/main" id="{35007F3B-C795-4DA8-96AC-3D36F8BC74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fik 49">
                      <a:extLst>
                        <a:ext uri="{FF2B5EF4-FFF2-40B4-BE49-F238E27FC236}">
                          <a16:creationId xmlns:a16="http://schemas.microsoft.com/office/drawing/2014/main" id="{35007F3B-C795-4DA8-96AC-3D36F8BC7402}"/>
                        </a:ext>
                      </a:extLst>
                    </pic:cNvPr>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6169660" cy="4408170"/>
                    </a:xfrm>
                    <a:prstGeom prst="rect">
                      <a:avLst/>
                    </a:prstGeom>
                  </pic:spPr>
                </pic:pic>
              </a:graphicData>
            </a:graphic>
            <wp14:sizeRelH relativeFrom="margin">
              <wp14:pctWidth>0</wp14:pctWidth>
            </wp14:sizeRelH>
            <wp14:sizeRelV relativeFrom="margin">
              <wp14:pctHeight>0</wp14:pctHeight>
            </wp14:sizeRelV>
          </wp:anchor>
        </w:drawing>
      </w:r>
      <w:r w:rsidRPr="00C51153">
        <w:rPr>
          <w:rFonts w:ascii="Arial" w:hAnsi="Arial" w:cs="Arial"/>
          <w:noProof/>
          <w:lang w:val="en-US"/>
        </w:rPr>
        <w:drawing>
          <wp:anchor distT="0" distB="0" distL="114300" distR="114300" simplePos="0" relativeHeight="251661312" behindDoc="0" locked="0" layoutInCell="1" allowOverlap="1" wp14:anchorId="60270773">
            <wp:simplePos x="0" y="0"/>
            <wp:positionH relativeFrom="column">
              <wp:posOffset>3810</wp:posOffset>
            </wp:positionH>
            <wp:positionV relativeFrom="paragraph">
              <wp:posOffset>62865</wp:posOffset>
            </wp:positionV>
            <wp:extent cx="6169660" cy="4408170"/>
            <wp:effectExtent l="0" t="0" r="2540" b="0"/>
            <wp:wrapThrough wrapText="bothSides">
              <wp:wrapPolygon edited="0">
                <wp:start x="0" y="0"/>
                <wp:lineTo x="0" y="21469"/>
                <wp:lineTo x="21542" y="21469"/>
                <wp:lineTo x="21542" y="0"/>
                <wp:lineTo x="0" y="0"/>
              </wp:wrapPolygon>
            </wp:wrapThrough>
            <wp:docPr id="50" name="Grafik 49">
              <a:extLst xmlns:a="http://schemas.openxmlformats.org/drawingml/2006/main">
                <a:ext uri="{FF2B5EF4-FFF2-40B4-BE49-F238E27FC236}">
                  <a16:creationId xmlns:a16="http://schemas.microsoft.com/office/drawing/2014/main" id="{35007F3B-C795-4DA8-96AC-3D36F8BC74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fik 49">
                      <a:extLst>
                        <a:ext uri="{FF2B5EF4-FFF2-40B4-BE49-F238E27FC236}">
                          <a16:creationId xmlns:a16="http://schemas.microsoft.com/office/drawing/2014/main" id="{35007F3B-C795-4DA8-96AC-3D36F8BC7402}"/>
                        </a:ext>
                      </a:extLst>
                    </pic:cNvPr>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6169660" cy="4408170"/>
                    </a:xfrm>
                    <a:prstGeom prst="rect">
                      <a:avLst/>
                    </a:prstGeom>
                  </pic:spPr>
                </pic:pic>
              </a:graphicData>
            </a:graphic>
            <wp14:sizeRelH relativeFrom="margin">
              <wp14:pctWidth>0</wp14:pctWidth>
            </wp14:sizeRelH>
            <wp14:sizeRelV relativeFrom="margin">
              <wp14:pctHeight>0</wp14:pctHeight>
            </wp14:sizeRelV>
          </wp:anchor>
        </w:drawing>
      </w:r>
      <w:r w:rsidR="00F92D92" w:rsidRPr="00C51153">
        <w:rPr>
          <w:rFonts w:ascii="Arial" w:hAnsi="Arial" w:cs="Arial"/>
          <w:lang w:val="en-US"/>
        </w:rPr>
        <w:br w:type="page"/>
      </w:r>
    </w:p>
    <w:p w:rsidR="00413E69" w:rsidRPr="00C51153" w:rsidRDefault="00F92D92">
      <w:pPr>
        <w:ind w:right="282"/>
        <w:rPr>
          <w:rFonts w:ascii="Arial" w:hAnsi="Arial" w:cs="Arial"/>
          <w:b/>
          <w:bCs/>
          <w:sz w:val="28"/>
          <w:szCs w:val="24"/>
          <w:lang w:val="en-US"/>
        </w:rPr>
      </w:pPr>
      <w:r w:rsidRPr="00C51153">
        <w:rPr>
          <w:rFonts w:ascii="Arial" w:hAnsi="Arial" w:cs="Arial"/>
          <w:b/>
          <w:bCs/>
          <w:sz w:val="28"/>
          <w:szCs w:val="24"/>
          <w:lang w:val="en-US"/>
        </w:rPr>
        <w:lastRenderedPageBreak/>
        <w:t xml:space="preserve">Solution </w:t>
      </w:r>
      <w:r w:rsidR="00195937" w:rsidRPr="00C51153">
        <w:rPr>
          <w:rFonts w:ascii="Arial" w:hAnsi="Arial" w:cs="Arial"/>
          <w:b/>
          <w:bCs/>
          <w:sz w:val="28"/>
          <w:szCs w:val="24"/>
          <w:lang w:val="en-US"/>
        </w:rPr>
        <w:t>Memo Box</w:t>
      </w:r>
      <w:r w:rsidRPr="00C51153">
        <w:rPr>
          <w:rFonts w:ascii="Arial" w:hAnsi="Arial" w:cs="Arial"/>
          <w:b/>
          <w:bCs/>
          <w:sz w:val="28"/>
          <w:szCs w:val="24"/>
          <w:lang w:val="en-US"/>
        </w:rPr>
        <w:t>:</w:t>
      </w:r>
    </w:p>
    <w:p w:rsidR="0025020F" w:rsidRPr="00C51153" w:rsidRDefault="0025020F" w:rsidP="0025020F">
      <w:pPr>
        <w:ind w:right="282"/>
        <w:rPr>
          <w:rFonts w:ascii="Arial" w:hAnsi="Arial" w:cs="Arial"/>
          <w:bCs/>
          <w:sz w:val="24"/>
          <w:szCs w:val="24"/>
          <w:lang w:val="en-US"/>
        </w:rPr>
      </w:pPr>
      <w:r w:rsidRPr="00C51153">
        <w:rPr>
          <w:rFonts w:ascii="Arial" w:hAnsi="Arial" w:cs="Arial"/>
          <w:bCs/>
          <w:noProof/>
          <w:sz w:val="24"/>
          <w:szCs w:val="24"/>
          <w:lang w:val="en-US"/>
        </w:rPr>
        <w:drawing>
          <wp:inline distT="0" distB="0" distL="0" distR="0" wp14:anchorId="53229131" wp14:editId="7028F9FC">
            <wp:extent cx="6352065" cy="4537189"/>
            <wp:effectExtent l="0" t="0" r="0" b="0"/>
            <wp:docPr id="8" name="Grafik 7">
              <a:extLst xmlns:a="http://schemas.openxmlformats.org/drawingml/2006/main">
                <a:ext uri="{FF2B5EF4-FFF2-40B4-BE49-F238E27FC236}">
                  <a16:creationId xmlns:a16="http://schemas.microsoft.com/office/drawing/2014/main" id="{638B9A5C-63FB-44D8-BA2C-A175395D2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a:extLst>
                        <a:ext uri="{FF2B5EF4-FFF2-40B4-BE49-F238E27FC236}">
                          <a16:creationId xmlns:a16="http://schemas.microsoft.com/office/drawing/2014/main" id="{638B9A5C-63FB-44D8-BA2C-A175395D2E10}"/>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6352065" cy="4537189"/>
                    </a:xfrm>
                    <a:prstGeom prst="rect">
                      <a:avLst/>
                    </a:prstGeom>
                  </pic:spPr>
                </pic:pic>
              </a:graphicData>
            </a:graphic>
          </wp:inline>
        </w:drawing>
      </w:r>
    </w:p>
    <w:p w:rsidR="0025020F" w:rsidRPr="00C51153" w:rsidRDefault="0025020F" w:rsidP="0025020F">
      <w:pPr>
        <w:ind w:right="282"/>
        <w:rPr>
          <w:rFonts w:ascii="Arial" w:hAnsi="Arial" w:cs="Arial"/>
          <w:bCs/>
          <w:sz w:val="24"/>
          <w:szCs w:val="24"/>
          <w:lang w:val="en-US"/>
        </w:rPr>
      </w:pPr>
    </w:p>
    <w:p w:rsidR="003B1F4E" w:rsidRPr="00C51153" w:rsidRDefault="003B1F4E">
      <w:pPr>
        <w:rPr>
          <w:rFonts w:ascii="Arial" w:hAnsi="Arial" w:cs="Arial"/>
          <w:b/>
          <w:lang w:val="en-US"/>
        </w:rPr>
      </w:pPr>
    </w:p>
    <w:sectPr w:rsidR="003B1F4E" w:rsidRPr="00C51153" w:rsidSect="00E758AA">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E33" w:rsidRDefault="00F60E33">
      <w:pPr>
        <w:spacing w:after="0" w:line="240" w:lineRule="auto"/>
      </w:pPr>
      <w:r>
        <w:separator/>
      </w:r>
    </w:p>
  </w:endnote>
  <w:endnote w:type="continuationSeparator" w:id="0">
    <w:p w:rsidR="00F60E33" w:rsidRDefault="00F60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20F" w:rsidRDefault="0025020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3294269"/>
      <w:docPartObj>
        <w:docPartGallery w:val="Page Numbers (Bottom of Page)"/>
        <w:docPartUnique/>
      </w:docPartObj>
    </w:sdtPr>
    <w:sdtEndPr/>
    <w:sdtContent>
      <w:p w:rsidR="00413E69" w:rsidRDefault="00F92D92">
        <w:pPr>
          <w:pStyle w:val="Fuzeile"/>
          <w:jc w:val="center"/>
        </w:pPr>
        <w:r>
          <w:fldChar w:fldCharType="begin"/>
        </w:r>
        <w:r>
          <w:instrText>PAGE   \* MERGEFORMAT</w:instrText>
        </w:r>
        <w:r>
          <w:fldChar w:fldCharType="separate"/>
        </w:r>
        <w:r>
          <w:rPr>
            <w:lang w:val="sk-SK"/>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5CE" w:rsidRPr="00C51153" w:rsidRDefault="00F635CE" w:rsidP="00F635CE">
    <w:pPr>
      <w:pStyle w:val="Fuzeile"/>
      <w:spacing w:after="120"/>
      <w:rPr>
        <w:rFonts w:ascii="Arial" w:hAnsi="Arial" w:cs="Arial"/>
        <w:bCs/>
        <w:noProof/>
        <w:sz w:val="18"/>
        <w:szCs w:val="18"/>
        <w:lang w:eastAsia="en-GB"/>
      </w:rPr>
    </w:pPr>
    <w:r w:rsidRPr="00C51153">
      <w:rPr>
        <w:rFonts w:ascii="Arial" w:hAnsi="Arial" w:cs="Arial"/>
        <w:bCs/>
        <w:sz w:val="18"/>
        <w:szCs w:val="18"/>
      </w:rPr>
      <w:t xml:space="preserve">This material is provided by the </w:t>
    </w:r>
    <w:hyperlink r:id="rId1" w:history="1">
      <w:r w:rsidRPr="00C51153">
        <w:rPr>
          <w:rStyle w:val="Hyperlink"/>
          <w:rFonts w:ascii="Arial" w:hAnsi="Arial" w:cs="Arial"/>
          <w:bCs/>
          <w:sz w:val="18"/>
          <w:szCs w:val="18"/>
        </w:rPr>
        <w:t xml:space="preserve">FunThink </w:t>
      </w:r>
      <w:r w:rsidR="00C51153" w:rsidRPr="00C51153">
        <w:rPr>
          <w:rStyle w:val="Hyperlink"/>
          <w:rFonts w:ascii="Arial" w:hAnsi="Arial" w:cs="Arial"/>
          <w:bCs/>
          <w:sz w:val="18"/>
          <w:szCs w:val="18"/>
        </w:rPr>
        <w:t>T</w:t>
      </w:r>
      <w:r w:rsidRPr="00C51153">
        <w:rPr>
          <w:rStyle w:val="Hyperlink"/>
          <w:rFonts w:ascii="Arial" w:hAnsi="Arial" w:cs="Arial"/>
          <w:bCs/>
          <w:sz w:val="18"/>
          <w:szCs w:val="18"/>
        </w:rPr>
        <w:t>eam</w:t>
      </w:r>
    </w:hyperlink>
    <w:r w:rsidRPr="00C51153">
      <w:rPr>
        <w:rFonts w:ascii="Arial" w:hAnsi="Arial" w:cs="Arial"/>
        <w:bCs/>
        <w:sz w:val="18"/>
        <w:szCs w:val="18"/>
      </w:rPr>
      <w:t>, responsible institution: Ludwigsburg University of Education</w:t>
    </w:r>
    <w:r w:rsidRPr="00C51153">
      <w:rPr>
        <w:rFonts w:ascii="Arial" w:hAnsi="Arial" w:cs="Arial"/>
        <w:bCs/>
        <w:noProof/>
        <w:sz w:val="18"/>
        <w:szCs w:val="18"/>
        <w:lang w:eastAsia="en-GB"/>
      </w:rPr>
      <w:t xml:space="preserve"> </w:t>
    </w:r>
  </w:p>
  <w:p w:rsidR="00F635CE" w:rsidRPr="00C51153" w:rsidRDefault="00F635CE" w:rsidP="00F635CE">
    <w:pPr>
      <w:pStyle w:val="Fuzeile"/>
      <w:ind w:left="1701" w:right="685"/>
      <w:rPr>
        <w:rFonts w:ascii="Arial" w:hAnsi="Arial" w:cs="Arial"/>
        <w:bCs/>
        <w:sz w:val="18"/>
        <w:szCs w:val="18"/>
      </w:rPr>
    </w:pPr>
    <w:r w:rsidRPr="00C51153">
      <w:rPr>
        <w:rFonts w:ascii="Arial" w:hAnsi="Arial" w:cs="Arial"/>
        <w:bCs/>
        <w:noProof/>
        <w:sz w:val="18"/>
        <w:szCs w:val="18"/>
      </w:rPr>
      <w:drawing>
        <wp:anchor distT="0" distB="0" distL="114300" distR="114300" simplePos="0" relativeHeight="251667456" behindDoc="0" locked="0" layoutInCell="1" allowOverlap="1" wp14:anchorId="0DBE9624" wp14:editId="63928EE9">
          <wp:simplePos x="0" y="0"/>
          <wp:positionH relativeFrom="column">
            <wp:posOffset>-18415</wp:posOffset>
          </wp:positionH>
          <wp:positionV relativeFrom="paragraph">
            <wp:posOffset>51766</wp:posOffset>
          </wp:positionV>
          <wp:extent cx="952500" cy="333375"/>
          <wp:effectExtent l="0" t="0" r="0" b="9525"/>
          <wp:wrapNone/>
          <wp:docPr id="206157635" name="Grafik 206157635" descr="Ein Bild, das Text, Clipart enthält.&#10;&#10;Automatisch generierte Beschreibung">
            <a:extLst xmlns:a="http://schemas.openxmlformats.org/drawingml/2006/main">
              <a:ext uri="{FF2B5EF4-FFF2-40B4-BE49-F238E27FC236}">
                <a16:creationId xmlns:a16="http://schemas.microsoft.com/office/drawing/2014/main" id="{5B7638EF-E359-512F-954B-6E775E6104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Clipart enthält.&#10;&#10;Automatisch generierte Beschreibung">
                    <a:extLst>
                      <a:ext uri="{FF2B5EF4-FFF2-40B4-BE49-F238E27FC236}">
                        <a16:creationId xmlns:a16="http://schemas.microsoft.com/office/drawing/2014/main" id="{5B7638EF-E359-512F-954B-6E775E61040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952500" cy="333375"/>
                  </a:xfrm>
                  <a:prstGeom prst="rect">
                    <a:avLst/>
                  </a:prstGeom>
                </pic:spPr>
              </pic:pic>
            </a:graphicData>
          </a:graphic>
        </wp:anchor>
      </w:drawing>
    </w:r>
    <w:r w:rsidRPr="00C51153">
      <w:rPr>
        <w:rFonts w:ascii="Arial" w:hAnsi="Arial" w:cs="Arial"/>
        <w:bCs/>
        <w:sz w:val="18"/>
        <w:szCs w:val="18"/>
      </w:rPr>
      <w:t>Unless otherwise noted, this work and its contents are licensed under a Creative Commons License (</w:t>
    </w:r>
    <w:hyperlink r:id="rId3" w:history="1">
      <w:r w:rsidRPr="00C51153">
        <w:rPr>
          <w:rStyle w:val="Hyperlink"/>
          <w:rFonts w:ascii="Arial" w:hAnsi="Arial" w:cs="Arial"/>
          <w:bCs/>
          <w:sz w:val="18"/>
          <w:szCs w:val="18"/>
        </w:rPr>
        <w:t>CC BY-SA 4.0</w:t>
      </w:r>
    </w:hyperlink>
    <w:r w:rsidRPr="00C51153">
      <w:rPr>
        <w:rFonts w:ascii="Arial" w:hAnsi="Arial" w:cs="Arial"/>
        <w:bCs/>
        <w:sz w:val="18"/>
        <w:szCs w:val="18"/>
      </w:rPr>
      <w:t xml:space="preserve">). Excluded are funding logos and CC icons / module icons. </w:t>
    </w:r>
  </w:p>
  <w:p w:rsidR="00F635CE" w:rsidRPr="00C51153" w:rsidRDefault="00F635CE" w:rsidP="00F635CE">
    <w:pPr>
      <w:pStyle w:val="Fuzeile"/>
      <w:ind w:left="1701" w:right="685"/>
      <w:rPr>
        <w:rFonts w:ascii="Arial" w:hAnsi="Arial" w:cs="Arial"/>
        <w:bCs/>
        <w:sz w:val="20"/>
        <w:szCs w:val="20"/>
      </w:rPr>
    </w:pPr>
  </w:p>
  <w:p w:rsidR="00F635CE" w:rsidRPr="00C51153" w:rsidRDefault="00F635CE" w:rsidP="00F635CE">
    <w:pPr>
      <w:pStyle w:val="Fuzeile"/>
      <w:spacing w:after="120"/>
      <w:rPr>
        <w:rFonts w:ascii="Arial" w:hAnsi="Arial" w:cs="Arial"/>
        <w:bCs/>
        <w:noProof/>
        <w:sz w:val="14"/>
        <w:szCs w:val="16"/>
        <w:lang w:eastAsia="en-GB"/>
      </w:rPr>
    </w:pPr>
    <w:r w:rsidRPr="00C51153">
      <w:rPr>
        <w:rFonts w:ascii="Arial" w:hAnsi="Arial" w:cs="Arial"/>
        <w:bCs/>
        <w:noProof/>
        <w:sz w:val="14"/>
        <w:szCs w:val="16"/>
        <w:lang w:eastAsia="en-GB"/>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r w:rsidRPr="00C51153">
      <w:rPr>
        <w:rFonts w:ascii="Arial" w:hAnsi="Arial" w:cs="Arial"/>
        <w:noProof/>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E69" w:rsidRDefault="00F92D92">
    <w:pPr>
      <w:pStyle w:val="Fuzeile"/>
    </w:pPr>
    <w:r>
      <w:rPr>
        <w:noProof/>
        <w:lang w:eastAsia="en-GB"/>
      </w:rPr>
      <w:drawing>
        <wp:anchor distT="0" distB="0" distL="114300" distR="114300" simplePos="0" relativeHeight="251665408" behindDoc="0" locked="0" layoutInCell="1" allowOverlap="1" wp14:anchorId="19E5C79A" wp14:editId="1F271066">
          <wp:simplePos x="0" y="0"/>
          <wp:positionH relativeFrom="margin">
            <wp:posOffset>-266700</wp:posOffset>
          </wp:positionH>
          <wp:positionV relativeFrom="paragraph">
            <wp:posOffset>-166370</wp:posOffset>
          </wp:positionV>
          <wp:extent cx="1240790" cy="556895"/>
          <wp:effectExtent l="0" t="0" r="0" b="0"/>
          <wp:wrapNone/>
          <wp:docPr id="7" name="Picture 1" descr="https://bwsyncandshare.kit.edu/apps/files_sharing/publicpreview/ojRNgAoGQQom6bR?fileId=704542453&amp;file=/Organization/Templates/logo_final.png&amp;x=1680&amp;y=105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08567" name="Picture 1" descr="https://bwsyncandshare.kit.edu/apps/files_sharing/publicpreview/ojRNgAoGQQom6bR?fileId=704542453&amp;file=/Organization/Templates/logo_final.png&amp;x=1680&amp;y=1050&amp;a=true"/>
                  <pic:cNvPicPr>
                    <a:picLocks noChangeAspect="1"/>
                  </pic:cNvPicPr>
                </pic:nvPicPr>
                <pic:blipFill>
                  <a:blip r:embed="rId1"/>
                  <a:stretch/>
                </pic:blipFill>
                <pic:spPr bwMode="auto">
                  <a:xfrm>
                    <a:off x="0" y="0"/>
                    <a:ext cx="1240790" cy="556895"/>
                  </a:xfrm>
                  <a:prstGeom prst="rect">
                    <a:avLst/>
                  </a:prstGeom>
                  <a:noFill/>
                  <a:ln>
                    <a:noFill/>
                  </a:ln>
                </pic:spPr>
              </pic:pic>
            </a:graphicData>
          </a:graphic>
        </wp:anchor>
      </w:drawing>
    </w:r>
    <w:r>
      <w:rPr>
        <w:noProof/>
        <w:lang w:eastAsia="en-GB"/>
      </w:rPr>
      <w:drawing>
        <wp:anchor distT="0" distB="0" distL="114300" distR="114300" simplePos="0" relativeHeight="251663360" behindDoc="0" locked="0" layoutInCell="1" allowOverlap="1" wp14:anchorId="25FAF63E" wp14:editId="27C56CA3">
          <wp:simplePos x="0" y="0"/>
          <wp:positionH relativeFrom="margin">
            <wp:posOffset>7522210</wp:posOffset>
          </wp:positionH>
          <wp:positionV relativeFrom="paragraph">
            <wp:posOffset>-76200</wp:posOffset>
          </wp:positionV>
          <wp:extent cx="1915160" cy="466725"/>
          <wp:effectExtent l="0" t="0" r="8890" b="9525"/>
          <wp:wrapNone/>
          <wp:docPr id="6"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2"/>
                  <a:stretch/>
                </pic:blipFill>
                <pic:spPr bwMode="auto">
                  <a:xfrm>
                    <a:off x="0" y="0"/>
                    <a:ext cx="1915160" cy="4667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E33" w:rsidRDefault="00F60E33">
      <w:pPr>
        <w:spacing w:after="0" w:line="240" w:lineRule="auto"/>
      </w:pPr>
      <w:r>
        <w:separator/>
      </w:r>
    </w:p>
  </w:footnote>
  <w:footnote w:type="continuationSeparator" w:id="0">
    <w:p w:rsidR="00F60E33" w:rsidRDefault="00F60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20F" w:rsidRDefault="0025020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5CE" w:rsidRDefault="00F635CE">
    <w:pPr>
      <w:pStyle w:val="Kopfzeile"/>
    </w:pPr>
  </w:p>
  <w:p w:rsidR="0025020F" w:rsidRDefault="0025020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F4E" w:rsidRDefault="00C51153">
    <w:pPr>
      <w:pStyle w:val="Kopfzeile"/>
      <w:jc w:val="center"/>
    </w:pPr>
    <w:r w:rsidRPr="00C51153">
      <w:drawing>
        <wp:anchor distT="0" distB="0" distL="114300" distR="114300" simplePos="0" relativeHeight="251669504" behindDoc="0" locked="0" layoutInCell="1" allowOverlap="1" wp14:anchorId="72CEB205" wp14:editId="7E906D2A">
          <wp:simplePos x="0" y="0"/>
          <wp:positionH relativeFrom="margin">
            <wp:posOffset>3836035</wp:posOffset>
          </wp:positionH>
          <wp:positionV relativeFrom="paragraph">
            <wp:posOffset>-177165</wp:posOffset>
          </wp:positionV>
          <wp:extent cx="1915160" cy="466725"/>
          <wp:effectExtent l="0" t="0" r="8890" b="9525"/>
          <wp:wrapNone/>
          <wp:docPr id="3"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1"/>
                  <a:stretch/>
                </pic:blipFill>
                <pic:spPr bwMode="auto">
                  <a:xfrm>
                    <a:off x="0" y="0"/>
                    <a:ext cx="1915160" cy="466725"/>
                  </a:xfrm>
                  <a:prstGeom prst="rect">
                    <a:avLst/>
                  </a:prstGeom>
                  <a:noFill/>
                  <a:ln>
                    <a:noFill/>
                  </a:ln>
                </pic:spPr>
              </pic:pic>
            </a:graphicData>
          </a:graphic>
        </wp:anchor>
      </w:drawing>
    </w:r>
    <w:r w:rsidRPr="00C51153">
      <w:drawing>
        <wp:anchor distT="0" distB="0" distL="114300" distR="114300" simplePos="0" relativeHeight="251670528" behindDoc="0" locked="0" layoutInCell="1" allowOverlap="1" wp14:anchorId="1DC8BB28" wp14:editId="38C0A7FA">
          <wp:simplePos x="0" y="0"/>
          <wp:positionH relativeFrom="margin">
            <wp:posOffset>0</wp:posOffset>
          </wp:positionH>
          <wp:positionV relativeFrom="paragraph">
            <wp:posOffset>-191135</wp:posOffset>
          </wp:positionV>
          <wp:extent cx="1240790" cy="556895"/>
          <wp:effectExtent l="0" t="0" r="0" b="0"/>
          <wp:wrapNone/>
          <wp:docPr id="2" name="Picture 1" descr="https://bwsyncandshare.kit.edu/apps/files_sharing/publicpreview/ojRNgAoGQQom6bR?fileId=704542453&amp;file=/Organization/Templates/logo_final.png&amp;x=1680&amp;y=105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08567" name="Picture 1" descr="https://bwsyncandshare.kit.edu/apps/files_sharing/publicpreview/ojRNgAoGQQom6bR?fileId=704542453&amp;file=/Organization/Templates/logo_final.png&amp;x=1680&amp;y=1050&amp;a=true"/>
                  <pic:cNvPicPr>
                    <a:picLocks noChangeAspect="1"/>
                  </pic:cNvPicPr>
                </pic:nvPicPr>
                <pic:blipFill>
                  <a:blip r:embed="rId2"/>
                  <a:stretch/>
                </pic:blipFill>
                <pic:spPr bwMode="auto">
                  <a:xfrm>
                    <a:off x="0" y="0"/>
                    <a:ext cx="1240790" cy="556895"/>
                  </a:xfrm>
                  <a:prstGeom prst="rect">
                    <a:avLst/>
                  </a:prstGeom>
                  <a:noFill/>
                  <a:ln>
                    <a:noFill/>
                  </a:ln>
                </pic:spPr>
              </pic:pic>
            </a:graphicData>
          </a:graphic>
        </wp:anchor>
      </w:drawing>
    </w:r>
  </w:p>
  <w:p w:rsidR="003B1F4E" w:rsidRDefault="003B1F4E">
    <w:pPr>
      <w:pStyle w:val="Kopfzeile"/>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20F" w:rsidRDefault="0025020F" w:rsidP="0025020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B6127"/>
    <w:multiLevelType w:val="hybridMultilevel"/>
    <w:tmpl w:val="BF3CF39E"/>
    <w:lvl w:ilvl="0" w:tplc="0F4A0C3C">
      <w:start w:val="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63167C"/>
    <w:multiLevelType w:val="hybridMultilevel"/>
    <w:tmpl w:val="8110CD10"/>
    <w:lvl w:ilvl="0" w:tplc="87D43C5E">
      <w:start w:val="1"/>
      <w:numFmt w:val="bullet"/>
      <w:lvlText w:val="-"/>
      <w:lvlJc w:val="left"/>
      <w:pPr>
        <w:ind w:left="360" w:hanging="360"/>
      </w:pPr>
      <w:rPr>
        <w:rFonts w:ascii="Calibri" w:eastAsiaTheme="minorHAnsi" w:hAnsi="Calibri" w:cs="Calibri" w:hint="default"/>
      </w:rPr>
    </w:lvl>
    <w:lvl w:ilvl="1" w:tplc="7666C186">
      <w:start w:val="1"/>
      <w:numFmt w:val="bullet"/>
      <w:lvlText w:val="o"/>
      <w:lvlJc w:val="left"/>
      <w:pPr>
        <w:ind w:left="1080" w:hanging="360"/>
      </w:pPr>
      <w:rPr>
        <w:rFonts w:ascii="Courier New" w:hAnsi="Courier New" w:cs="Courier New" w:hint="default"/>
      </w:rPr>
    </w:lvl>
    <w:lvl w:ilvl="2" w:tplc="E53CEF46">
      <w:start w:val="1"/>
      <w:numFmt w:val="bullet"/>
      <w:lvlText w:val=""/>
      <w:lvlJc w:val="left"/>
      <w:pPr>
        <w:ind w:left="1800" w:hanging="360"/>
      </w:pPr>
      <w:rPr>
        <w:rFonts w:ascii="Wingdings" w:hAnsi="Wingdings" w:cs="Wingdings" w:hint="default"/>
      </w:rPr>
    </w:lvl>
    <w:lvl w:ilvl="3" w:tplc="F7148066">
      <w:start w:val="1"/>
      <w:numFmt w:val="bullet"/>
      <w:lvlText w:val=""/>
      <w:lvlJc w:val="left"/>
      <w:pPr>
        <w:ind w:left="2520" w:hanging="360"/>
      </w:pPr>
      <w:rPr>
        <w:rFonts w:ascii="Symbol" w:hAnsi="Symbol" w:cs="Symbol" w:hint="default"/>
      </w:rPr>
    </w:lvl>
    <w:lvl w:ilvl="4" w:tplc="5A062426">
      <w:start w:val="1"/>
      <w:numFmt w:val="bullet"/>
      <w:lvlText w:val="o"/>
      <w:lvlJc w:val="left"/>
      <w:pPr>
        <w:ind w:left="3240" w:hanging="360"/>
      </w:pPr>
      <w:rPr>
        <w:rFonts w:ascii="Courier New" w:hAnsi="Courier New" w:cs="Courier New" w:hint="default"/>
      </w:rPr>
    </w:lvl>
    <w:lvl w:ilvl="5" w:tplc="5292FDCE">
      <w:start w:val="1"/>
      <w:numFmt w:val="bullet"/>
      <w:lvlText w:val=""/>
      <w:lvlJc w:val="left"/>
      <w:pPr>
        <w:ind w:left="3960" w:hanging="360"/>
      </w:pPr>
      <w:rPr>
        <w:rFonts w:ascii="Wingdings" w:hAnsi="Wingdings" w:cs="Wingdings" w:hint="default"/>
      </w:rPr>
    </w:lvl>
    <w:lvl w:ilvl="6" w:tplc="845649C4">
      <w:start w:val="1"/>
      <w:numFmt w:val="bullet"/>
      <w:lvlText w:val=""/>
      <w:lvlJc w:val="left"/>
      <w:pPr>
        <w:ind w:left="4680" w:hanging="360"/>
      </w:pPr>
      <w:rPr>
        <w:rFonts w:ascii="Symbol" w:hAnsi="Symbol" w:cs="Symbol" w:hint="default"/>
      </w:rPr>
    </w:lvl>
    <w:lvl w:ilvl="7" w:tplc="63AE6F72">
      <w:start w:val="1"/>
      <w:numFmt w:val="bullet"/>
      <w:lvlText w:val="o"/>
      <w:lvlJc w:val="left"/>
      <w:pPr>
        <w:ind w:left="5400" w:hanging="360"/>
      </w:pPr>
      <w:rPr>
        <w:rFonts w:ascii="Courier New" w:hAnsi="Courier New" w:cs="Courier New" w:hint="default"/>
      </w:rPr>
    </w:lvl>
    <w:lvl w:ilvl="8" w:tplc="F52ACDD4">
      <w:start w:val="1"/>
      <w:numFmt w:val="bullet"/>
      <w:lvlText w:val=""/>
      <w:lvlJc w:val="left"/>
      <w:pPr>
        <w:ind w:left="6120" w:hanging="360"/>
      </w:pPr>
      <w:rPr>
        <w:rFonts w:ascii="Wingdings" w:hAnsi="Wingdings" w:cs="Wingdings" w:hint="default"/>
      </w:rPr>
    </w:lvl>
  </w:abstractNum>
  <w:abstractNum w:abstractNumId="2" w15:restartNumberingAfterBreak="0">
    <w:nsid w:val="30321DAF"/>
    <w:multiLevelType w:val="hybridMultilevel"/>
    <w:tmpl w:val="EFAC4036"/>
    <w:lvl w:ilvl="0" w:tplc="B60C5A90">
      <w:start w:val="1"/>
      <w:numFmt w:val="decimal"/>
      <w:pStyle w:val="FTLessonNo"/>
      <w:lvlText w:val="Lesson no. %1."/>
      <w:lvlJc w:val="left"/>
      <w:pPr>
        <w:ind w:left="720" w:hanging="360"/>
      </w:pPr>
      <w:rPr>
        <w:rFonts w:hint="default"/>
        <w:sz w:val="24"/>
        <w:szCs w:val="48"/>
      </w:rPr>
    </w:lvl>
    <w:lvl w:ilvl="1" w:tplc="D9D8D5A6">
      <w:start w:val="1"/>
      <w:numFmt w:val="lowerLetter"/>
      <w:lvlText w:val="%2."/>
      <w:lvlJc w:val="left"/>
      <w:pPr>
        <w:ind w:left="1440" w:hanging="360"/>
      </w:pPr>
    </w:lvl>
    <w:lvl w:ilvl="2" w:tplc="D7927798">
      <w:start w:val="1"/>
      <w:numFmt w:val="lowerRoman"/>
      <w:lvlText w:val="%3."/>
      <w:lvlJc w:val="right"/>
      <w:pPr>
        <w:ind w:left="2160" w:hanging="180"/>
      </w:pPr>
    </w:lvl>
    <w:lvl w:ilvl="3" w:tplc="73BA10B6">
      <w:start w:val="1"/>
      <w:numFmt w:val="decimal"/>
      <w:lvlText w:val="%4."/>
      <w:lvlJc w:val="left"/>
      <w:pPr>
        <w:ind w:left="2880" w:hanging="360"/>
      </w:pPr>
    </w:lvl>
    <w:lvl w:ilvl="4" w:tplc="96EC47BA">
      <w:start w:val="1"/>
      <w:numFmt w:val="lowerLetter"/>
      <w:lvlText w:val="%5."/>
      <w:lvlJc w:val="left"/>
      <w:pPr>
        <w:ind w:left="3600" w:hanging="360"/>
      </w:pPr>
    </w:lvl>
    <w:lvl w:ilvl="5" w:tplc="3B72098A">
      <w:start w:val="1"/>
      <w:numFmt w:val="lowerRoman"/>
      <w:lvlText w:val="%6."/>
      <w:lvlJc w:val="right"/>
      <w:pPr>
        <w:ind w:left="4320" w:hanging="180"/>
      </w:pPr>
    </w:lvl>
    <w:lvl w:ilvl="6" w:tplc="759C440C">
      <w:start w:val="1"/>
      <w:numFmt w:val="decimal"/>
      <w:lvlText w:val="%7."/>
      <w:lvlJc w:val="left"/>
      <w:pPr>
        <w:ind w:left="5040" w:hanging="360"/>
      </w:pPr>
    </w:lvl>
    <w:lvl w:ilvl="7" w:tplc="DFA09A82">
      <w:start w:val="1"/>
      <w:numFmt w:val="lowerLetter"/>
      <w:lvlText w:val="%8."/>
      <w:lvlJc w:val="left"/>
      <w:pPr>
        <w:ind w:left="5760" w:hanging="360"/>
      </w:pPr>
    </w:lvl>
    <w:lvl w:ilvl="8" w:tplc="F1947C7C">
      <w:start w:val="1"/>
      <w:numFmt w:val="lowerRoman"/>
      <w:lvlText w:val="%9."/>
      <w:lvlJc w:val="right"/>
      <w:pPr>
        <w:ind w:left="6480" w:hanging="180"/>
      </w:pPr>
    </w:lvl>
  </w:abstractNum>
  <w:abstractNum w:abstractNumId="3" w15:restartNumberingAfterBreak="0">
    <w:nsid w:val="44C32E09"/>
    <w:multiLevelType w:val="hybridMultilevel"/>
    <w:tmpl w:val="7BEA56C6"/>
    <w:lvl w:ilvl="0" w:tplc="61FED128">
      <w:start w:val="1"/>
      <w:numFmt w:val="bullet"/>
      <w:lvlText w:val="-"/>
      <w:lvlJc w:val="left"/>
      <w:pPr>
        <w:ind w:left="360" w:hanging="360"/>
      </w:pPr>
      <w:rPr>
        <w:rFonts w:ascii="Calibri" w:eastAsiaTheme="minorHAnsi" w:hAnsi="Calibri" w:cs="Calibri" w:hint="default"/>
      </w:rPr>
    </w:lvl>
    <w:lvl w:ilvl="1" w:tplc="71009EA0">
      <w:start w:val="1"/>
      <w:numFmt w:val="bullet"/>
      <w:lvlText w:val="o"/>
      <w:lvlJc w:val="left"/>
      <w:pPr>
        <w:ind w:left="1080" w:hanging="360"/>
      </w:pPr>
      <w:rPr>
        <w:rFonts w:ascii="Courier New" w:hAnsi="Courier New" w:cs="Courier New" w:hint="default"/>
      </w:rPr>
    </w:lvl>
    <w:lvl w:ilvl="2" w:tplc="C96E2E08">
      <w:start w:val="1"/>
      <w:numFmt w:val="bullet"/>
      <w:lvlText w:val=""/>
      <w:lvlJc w:val="left"/>
      <w:pPr>
        <w:ind w:left="1800" w:hanging="360"/>
      </w:pPr>
      <w:rPr>
        <w:rFonts w:ascii="Wingdings" w:hAnsi="Wingdings" w:cs="Wingdings" w:hint="default"/>
      </w:rPr>
    </w:lvl>
    <w:lvl w:ilvl="3" w:tplc="6CBC00CC">
      <w:start w:val="1"/>
      <w:numFmt w:val="bullet"/>
      <w:lvlText w:val=""/>
      <w:lvlJc w:val="left"/>
      <w:pPr>
        <w:ind w:left="2520" w:hanging="360"/>
      </w:pPr>
      <w:rPr>
        <w:rFonts w:ascii="Symbol" w:hAnsi="Symbol" w:cs="Symbol" w:hint="default"/>
      </w:rPr>
    </w:lvl>
    <w:lvl w:ilvl="4" w:tplc="EC68FBEA">
      <w:start w:val="1"/>
      <w:numFmt w:val="bullet"/>
      <w:lvlText w:val="o"/>
      <w:lvlJc w:val="left"/>
      <w:pPr>
        <w:ind w:left="3240" w:hanging="360"/>
      </w:pPr>
      <w:rPr>
        <w:rFonts w:ascii="Courier New" w:hAnsi="Courier New" w:cs="Courier New" w:hint="default"/>
      </w:rPr>
    </w:lvl>
    <w:lvl w:ilvl="5" w:tplc="D36A2FD0">
      <w:start w:val="1"/>
      <w:numFmt w:val="bullet"/>
      <w:lvlText w:val=""/>
      <w:lvlJc w:val="left"/>
      <w:pPr>
        <w:ind w:left="3960" w:hanging="360"/>
      </w:pPr>
      <w:rPr>
        <w:rFonts w:ascii="Wingdings" w:hAnsi="Wingdings" w:cs="Wingdings" w:hint="default"/>
      </w:rPr>
    </w:lvl>
    <w:lvl w:ilvl="6" w:tplc="C3727694">
      <w:start w:val="1"/>
      <w:numFmt w:val="bullet"/>
      <w:lvlText w:val=""/>
      <w:lvlJc w:val="left"/>
      <w:pPr>
        <w:ind w:left="4680" w:hanging="360"/>
      </w:pPr>
      <w:rPr>
        <w:rFonts w:ascii="Symbol" w:hAnsi="Symbol" w:cs="Symbol" w:hint="default"/>
      </w:rPr>
    </w:lvl>
    <w:lvl w:ilvl="7" w:tplc="AE08FC98">
      <w:start w:val="1"/>
      <w:numFmt w:val="bullet"/>
      <w:lvlText w:val="o"/>
      <w:lvlJc w:val="left"/>
      <w:pPr>
        <w:ind w:left="5400" w:hanging="360"/>
      </w:pPr>
      <w:rPr>
        <w:rFonts w:ascii="Courier New" w:hAnsi="Courier New" w:cs="Courier New" w:hint="default"/>
      </w:rPr>
    </w:lvl>
    <w:lvl w:ilvl="8" w:tplc="FAA67784">
      <w:start w:val="1"/>
      <w:numFmt w:val="bullet"/>
      <w:lvlText w:val=""/>
      <w:lvlJc w:val="left"/>
      <w:pPr>
        <w:ind w:left="6120" w:hanging="360"/>
      </w:pPr>
      <w:rPr>
        <w:rFonts w:ascii="Wingdings" w:hAnsi="Wingdings" w:cs="Wingdings" w:hint="default"/>
      </w:rPr>
    </w:lvl>
  </w:abstractNum>
  <w:abstractNum w:abstractNumId="4" w15:restartNumberingAfterBreak="0">
    <w:nsid w:val="455C1AD5"/>
    <w:multiLevelType w:val="hybridMultilevel"/>
    <w:tmpl w:val="1428A0E0"/>
    <w:lvl w:ilvl="0" w:tplc="2D58D72C">
      <w:start w:val="1"/>
      <w:numFmt w:val="decimal"/>
      <w:pStyle w:val="FTNumberoftheactivity"/>
      <w:lvlText w:val="Activity %1."/>
      <w:lvlJc w:val="left"/>
      <w:pPr>
        <w:ind w:left="720" w:hanging="360"/>
      </w:pPr>
      <w:rPr>
        <w:rFonts w:hint="default"/>
        <w:b/>
        <w:bCs/>
      </w:rPr>
    </w:lvl>
    <w:lvl w:ilvl="1" w:tplc="5BBCBB48">
      <w:start w:val="1"/>
      <w:numFmt w:val="lowerLetter"/>
      <w:lvlText w:val="%2."/>
      <w:lvlJc w:val="left"/>
      <w:pPr>
        <w:ind w:left="1440" w:hanging="360"/>
      </w:pPr>
    </w:lvl>
    <w:lvl w:ilvl="2" w:tplc="73308752">
      <w:start w:val="1"/>
      <w:numFmt w:val="lowerRoman"/>
      <w:lvlText w:val="%3."/>
      <w:lvlJc w:val="right"/>
      <w:pPr>
        <w:ind w:left="2160" w:hanging="180"/>
      </w:pPr>
    </w:lvl>
    <w:lvl w:ilvl="3" w:tplc="B9824E26">
      <w:start w:val="1"/>
      <w:numFmt w:val="decimal"/>
      <w:lvlText w:val="%4."/>
      <w:lvlJc w:val="left"/>
      <w:pPr>
        <w:ind w:left="2880" w:hanging="360"/>
      </w:pPr>
    </w:lvl>
    <w:lvl w:ilvl="4" w:tplc="820C8F2C">
      <w:start w:val="1"/>
      <w:numFmt w:val="lowerLetter"/>
      <w:lvlText w:val="%5."/>
      <w:lvlJc w:val="left"/>
      <w:pPr>
        <w:ind w:left="3600" w:hanging="360"/>
      </w:pPr>
    </w:lvl>
    <w:lvl w:ilvl="5" w:tplc="0D803332">
      <w:start w:val="1"/>
      <w:numFmt w:val="lowerRoman"/>
      <w:lvlText w:val="%6."/>
      <w:lvlJc w:val="right"/>
      <w:pPr>
        <w:ind w:left="4320" w:hanging="180"/>
      </w:pPr>
    </w:lvl>
    <w:lvl w:ilvl="6" w:tplc="51A80674">
      <w:start w:val="1"/>
      <w:numFmt w:val="decimal"/>
      <w:lvlText w:val="%7."/>
      <w:lvlJc w:val="left"/>
      <w:pPr>
        <w:ind w:left="5040" w:hanging="360"/>
      </w:pPr>
    </w:lvl>
    <w:lvl w:ilvl="7" w:tplc="F1726242">
      <w:start w:val="1"/>
      <w:numFmt w:val="lowerLetter"/>
      <w:lvlText w:val="%8."/>
      <w:lvlJc w:val="left"/>
      <w:pPr>
        <w:ind w:left="5760" w:hanging="360"/>
      </w:pPr>
    </w:lvl>
    <w:lvl w:ilvl="8" w:tplc="D19E57E2">
      <w:start w:val="1"/>
      <w:numFmt w:val="lowerRoman"/>
      <w:lvlText w:val="%9."/>
      <w:lvlJc w:val="right"/>
      <w:pPr>
        <w:ind w:left="6480" w:hanging="180"/>
      </w:pPr>
    </w:lvl>
  </w:abstractNum>
  <w:abstractNum w:abstractNumId="5" w15:restartNumberingAfterBreak="0">
    <w:nsid w:val="4BBF1489"/>
    <w:multiLevelType w:val="hybridMultilevel"/>
    <w:tmpl w:val="1F22C53E"/>
    <w:lvl w:ilvl="0" w:tplc="521E9EC4">
      <w:start w:val="1"/>
      <w:numFmt w:val="bullet"/>
      <w:lvlText w:val=""/>
      <w:lvlJc w:val="left"/>
      <w:pPr>
        <w:ind w:left="360" w:hanging="360"/>
      </w:pPr>
      <w:rPr>
        <w:rFonts w:ascii="Wingdings" w:hAnsi="Wingdings" w:hint="default"/>
      </w:rPr>
    </w:lvl>
    <w:lvl w:ilvl="1" w:tplc="3934FEBE">
      <w:start w:val="1"/>
      <w:numFmt w:val="bullet"/>
      <w:lvlText w:val="o"/>
      <w:lvlJc w:val="left"/>
      <w:pPr>
        <w:ind w:left="1080" w:hanging="360"/>
      </w:pPr>
      <w:rPr>
        <w:rFonts w:ascii="Courier New" w:hAnsi="Courier New" w:cs="Courier New" w:hint="default"/>
      </w:rPr>
    </w:lvl>
    <w:lvl w:ilvl="2" w:tplc="74E269B8">
      <w:start w:val="1"/>
      <w:numFmt w:val="bullet"/>
      <w:lvlText w:val=""/>
      <w:lvlJc w:val="left"/>
      <w:pPr>
        <w:ind w:left="1800" w:hanging="360"/>
      </w:pPr>
      <w:rPr>
        <w:rFonts w:ascii="Wingdings" w:hAnsi="Wingdings" w:hint="default"/>
      </w:rPr>
    </w:lvl>
    <w:lvl w:ilvl="3" w:tplc="2B26CA3C">
      <w:start w:val="1"/>
      <w:numFmt w:val="bullet"/>
      <w:lvlText w:val=""/>
      <w:lvlJc w:val="left"/>
      <w:pPr>
        <w:ind w:left="2520" w:hanging="360"/>
      </w:pPr>
      <w:rPr>
        <w:rFonts w:ascii="Symbol" w:hAnsi="Symbol" w:hint="default"/>
      </w:rPr>
    </w:lvl>
    <w:lvl w:ilvl="4" w:tplc="F7C612AA">
      <w:start w:val="1"/>
      <w:numFmt w:val="bullet"/>
      <w:lvlText w:val="o"/>
      <w:lvlJc w:val="left"/>
      <w:pPr>
        <w:ind w:left="3240" w:hanging="360"/>
      </w:pPr>
      <w:rPr>
        <w:rFonts w:ascii="Courier New" w:hAnsi="Courier New" w:cs="Courier New" w:hint="default"/>
      </w:rPr>
    </w:lvl>
    <w:lvl w:ilvl="5" w:tplc="8C1ED9F8">
      <w:start w:val="1"/>
      <w:numFmt w:val="bullet"/>
      <w:lvlText w:val=""/>
      <w:lvlJc w:val="left"/>
      <w:pPr>
        <w:ind w:left="3960" w:hanging="360"/>
      </w:pPr>
      <w:rPr>
        <w:rFonts w:ascii="Wingdings" w:hAnsi="Wingdings" w:hint="default"/>
      </w:rPr>
    </w:lvl>
    <w:lvl w:ilvl="6" w:tplc="7F5A1120">
      <w:start w:val="1"/>
      <w:numFmt w:val="bullet"/>
      <w:lvlText w:val=""/>
      <w:lvlJc w:val="left"/>
      <w:pPr>
        <w:ind w:left="4680" w:hanging="360"/>
      </w:pPr>
      <w:rPr>
        <w:rFonts w:ascii="Symbol" w:hAnsi="Symbol" w:hint="default"/>
      </w:rPr>
    </w:lvl>
    <w:lvl w:ilvl="7" w:tplc="724EA772">
      <w:start w:val="1"/>
      <w:numFmt w:val="bullet"/>
      <w:lvlText w:val="o"/>
      <w:lvlJc w:val="left"/>
      <w:pPr>
        <w:ind w:left="5400" w:hanging="360"/>
      </w:pPr>
      <w:rPr>
        <w:rFonts w:ascii="Courier New" w:hAnsi="Courier New" w:cs="Courier New" w:hint="default"/>
      </w:rPr>
    </w:lvl>
    <w:lvl w:ilvl="8" w:tplc="29FE7B8A">
      <w:start w:val="1"/>
      <w:numFmt w:val="bullet"/>
      <w:lvlText w:val=""/>
      <w:lvlJc w:val="left"/>
      <w:pPr>
        <w:ind w:left="6120" w:hanging="360"/>
      </w:pPr>
      <w:rPr>
        <w:rFonts w:ascii="Wingdings" w:hAnsi="Wingdings" w:hint="default"/>
      </w:rPr>
    </w:lvl>
  </w:abstractNum>
  <w:abstractNum w:abstractNumId="6" w15:restartNumberingAfterBreak="0">
    <w:nsid w:val="4C471265"/>
    <w:multiLevelType w:val="hybridMultilevel"/>
    <w:tmpl w:val="BE6492D0"/>
    <w:lvl w:ilvl="0" w:tplc="D1983956">
      <w:start w:val="1"/>
      <w:numFmt w:val="decimal"/>
      <w:lvlText w:val="%1."/>
      <w:lvlJc w:val="left"/>
      <w:pPr>
        <w:ind w:left="360" w:hanging="360"/>
      </w:pPr>
      <w:rPr>
        <w:rFonts w:hint="default"/>
      </w:rPr>
    </w:lvl>
    <w:lvl w:ilvl="1" w:tplc="2686386E">
      <w:start w:val="1"/>
      <w:numFmt w:val="lowerLetter"/>
      <w:lvlText w:val="%2."/>
      <w:lvlJc w:val="left"/>
      <w:pPr>
        <w:ind w:left="1080" w:hanging="360"/>
      </w:pPr>
    </w:lvl>
    <w:lvl w:ilvl="2" w:tplc="410CCEF0">
      <w:start w:val="1"/>
      <w:numFmt w:val="lowerRoman"/>
      <w:lvlText w:val="%3."/>
      <w:lvlJc w:val="right"/>
      <w:pPr>
        <w:ind w:left="1800" w:hanging="180"/>
      </w:pPr>
    </w:lvl>
    <w:lvl w:ilvl="3" w:tplc="45A0A0E4">
      <w:start w:val="1"/>
      <w:numFmt w:val="decimal"/>
      <w:lvlText w:val="%4."/>
      <w:lvlJc w:val="left"/>
      <w:pPr>
        <w:ind w:left="2520" w:hanging="360"/>
      </w:pPr>
    </w:lvl>
    <w:lvl w:ilvl="4" w:tplc="B386BE1A">
      <w:start w:val="1"/>
      <w:numFmt w:val="lowerLetter"/>
      <w:lvlText w:val="%5."/>
      <w:lvlJc w:val="left"/>
      <w:pPr>
        <w:ind w:left="3240" w:hanging="360"/>
      </w:pPr>
    </w:lvl>
    <w:lvl w:ilvl="5" w:tplc="6EAE6208">
      <w:start w:val="1"/>
      <w:numFmt w:val="lowerRoman"/>
      <w:lvlText w:val="%6."/>
      <w:lvlJc w:val="right"/>
      <w:pPr>
        <w:ind w:left="3960" w:hanging="180"/>
      </w:pPr>
    </w:lvl>
    <w:lvl w:ilvl="6" w:tplc="5F743E88">
      <w:start w:val="1"/>
      <w:numFmt w:val="decimal"/>
      <w:lvlText w:val="%7."/>
      <w:lvlJc w:val="left"/>
      <w:pPr>
        <w:ind w:left="4680" w:hanging="360"/>
      </w:pPr>
    </w:lvl>
    <w:lvl w:ilvl="7" w:tplc="69901BFE">
      <w:start w:val="1"/>
      <w:numFmt w:val="lowerLetter"/>
      <w:lvlText w:val="%8."/>
      <w:lvlJc w:val="left"/>
      <w:pPr>
        <w:ind w:left="5400" w:hanging="360"/>
      </w:pPr>
    </w:lvl>
    <w:lvl w:ilvl="8" w:tplc="48D20A46">
      <w:start w:val="1"/>
      <w:numFmt w:val="lowerRoman"/>
      <w:lvlText w:val="%9."/>
      <w:lvlJc w:val="right"/>
      <w:pPr>
        <w:ind w:left="6120" w:hanging="180"/>
      </w:pPr>
    </w:lvl>
  </w:abstractNum>
  <w:abstractNum w:abstractNumId="7" w15:restartNumberingAfterBreak="0">
    <w:nsid w:val="538E289C"/>
    <w:multiLevelType w:val="hybridMultilevel"/>
    <w:tmpl w:val="5F7C7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A452BF5"/>
    <w:multiLevelType w:val="hybridMultilevel"/>
    <w:tmpl w:val="25AC932A"/>
    <w:lvl w:ilvl="0" w:tplc="5A46C666">
      <w:start w:val="1"/>
      <w:numFmt w:val="lowerLetter"/>
      <w:lvlText w:val="(%1)"/>
      <w:lvlJc w:val="left"/>
      <w:pPr>
        <w:ind w:left="720" w:hanging="360"/>
      </w:pPr>
      <w:rPr>
        <w:rFonts w:hint="default"/>
      </w:rPr>
    </w:lvl>
    <w:lvl w:ilvl="1" w:tplc="E5AC903A">
      <w:start w:val="1"/>
      <w:numFmt w:val="lowerLetter"/>
      <w:lvlText w:val="%2."/>
      <w:lvlJc w:val="left"/>
      <w:pPr>
        <w:ind w:left="1440" w:hanging="360"/>
      </w:pPr>
    </w:lvl>
    <w:lvl w:ilvl="2" w:tplc="75B4D9E2">
      <w:start w:val="1"/>
      <w:numFmt w:val="lowerRoman"/>
      <w:lvlText w:val="%3."/>
      <w:lvlJc w:val="right"/>
      <w:pPr>
        <w:ind w:left="2160" w:hanging="180"/>
      </w:pPr>
    </w:lvl>
    <w:lvl w:ilvl="3" w:tplc="3AECBEDE">
      <w:start w:val="1"/>
      <w:numFmt w:val="decimal"/>
      <w:lvlText w:val="%4."/>
      <w:lvlJc w:val="left"/>
      <w:pPr>
        <w:ind w:left="2880" w:hanging="360"/>
      </w:pPr>
    </w:lvl>
    <w:lvl w:ilvl="4" w:tplc="D820CAE8">
      <w:start w:val="1"/>
      <w:numFmt w:val="lowerLetter"/>
      <w:lvlText w:val="%5."/>
      <w:lvlJc w:val="left"/>
      <w:pPr>
        <w:ind w:left="3600" w:hanging="360"/>
      </w:pPr>
    </w:lvl>
    <w:lvl w:ilvl="5" w:tplc="C63EEE4E">
      <w:start w:val="1"/>
      <w:numFmt w:val="lowerRoman"/>
      <w:lvlText w:val="%6."/>
      <w:lvlJc w:val="right"/>
      <w:pPr>
        <w:ind w:left="4320" w:hanging="180"/>
      </w:pPr>
    </w:lvl>
    <w:lvl w:ilvl="6" w:tplc="BCA4595C">
      <w:start w:val="1"/>
      <w:numFmt w:val="decimal"/>
      <w:lvlText w:val="%7."/>
      <w:lvlJc w:val="left"/>
      <w:pPr>
        <w:ind w:left="5040" w:hanging="360"/>
      </w:pPr>
    </w:lvl>
    <w:lvl w:ilvl="7" w:tplc="8904EB96">
      <w:start w:val="1"/>
      <w:numFmt w:val="lowerLetter"/>
      <w:lvlText w:val="%8."/>
      <w:lvlJc w:val="left"/>
      <w:pPr>
        <w:ind w:left="5760" w:hanging="360"/>
      </w:pPr>
    </w:lvl>
    <w:lvl w:ilvl="8" w:tplc="74AAFA50">
      <w:start w:val="1"/>
      <w:numFmt w:val="lowerRoman"/>
      <w:lvlText w:val="%9."/>
      <w:lvlJc w:val="right"/>
      <w:pPr>
        <w:ind w:left="6480" w:hanging="180"/>
      </w:pPr>
    </w:lvl>
  </w:abstractNum>
  <w:abstractNum w:abstractNumId="9" w15:restartNumberingAfterBreak="0">
    <w:nsid w:val="6DCF7179"/>
    <w:multiLevelType w:val="hybridMultilevel"/>
    <w:tmpl w:val="0AEC3AA0"/>
    <w:lvl w:ilvl="0" w:tplc="5D96C368">
      <w:start w:val="1"/>
      <w:numFmt w:val="bullet"/>
      <w:lvlText w:val="-"/>
      <w:lvlJc w:val="left"/>
      <w:pPr>
        <w:ind w:left="360" w:hanging="360"/>
      </w:pPr>
      <w:rPr>
        <w:rFonts w:ascii="Calibri" w:eastAsiaTheme="minorHAnsi" w:hAnsi="Calibri" w:cs="Calibri" w:hint="default"/>
      </w:rPr>
    </w:lvl>
    <w:lvl w:ilvl="1" w:tplc="FA785EE4">
      <w:start w:val="1"/>
      <w:numFmt w:val="bullet"/>
      <w:lvlText w:val="o"/>
      <w:lvlJc w:val="left"/>
      <w:pPr>
        <w:ind w:left="1080" w:hanging="360"/>
      </w:pPr>
      <w:rPr>
        <w:rFonts w:ascii="Courier New" w:hAnsi="Courier New" w:cs="Courier New" w:hint="default"/>
      </w:rPr>
    </w:lvl>
    <w:lvl w:ilvl="2" w:tplc="C4848CE8">
      <w:start w:val="1"/>
      <w:numFmt w:val="bullet"/>
      <w:lvlText w:val=""/>
      <w:lvlJc w:val="left"/>
      <w:pPr>
        <w:ind w:left="1800" w:hanging="360"/>
      </w:pPr>
      <w:rPr>
        <w:rFonts w:ascii="Wingdings" w:hAnsi="Wingdings" w:hint="default"/>
      </w:rPr>
    </w:lvl>
    <w:lvl w:ilvl="3" w:tplc="4D2291A0">
      <w:start w:val="1"/>
      <w:numFmt w:val="bullet"/>
      <w:lvlText w:val=""/>
      <w:lvlJc w:val="left"/>
      <w:pPr>
        <w:ind w:left="2520" w:hanging="360"/>
      </w:pPr>
      <w:rPr>
        <w:rFonts w:ascii="Symbol" w:hAnsi="Symbol" w:hint="default"/>
      </w:rPr>
    </w:lvl>
    <w:lvl w:ilvl="4" w:tplc="55529592">
      <w:start w:val="1"/>
      <w:numFmt w:val="bullet"/>
      <w:lvlText w:val="o"/>
      <w:lvlJc w:val="left"/>
      <w:pPr>
        <w:ind w:left="3240" w:hanging="360"/>
      </w:pPr>
      <w:rPr>
        <w:rFonts w:ascii="Courier New" w:hAnsi="Courier New" w:cs="Courier New" w:hint="default"/>
      </w:rPr>
    </w:lvl>
    <w:lvl w:ilvl="5" w:tplc="7F508FBA">
      <w:start w:val="1"/>
      <w:numFmt w:val="bullet"/>
      <w:lvlText w:val=""/>
      <w:lvlJc w:val="left"/>
      <w:pPr>
        <w:ind w:left="3960" w:hanging="360"/>
      </w:pPr>
      <w:rPr>
        <w:rFonts w:ascii="Wingdings" w:hAnsi="Wingdings" w:hint="default"/>
      </w:rPr>
    </w:lvl>
    <w:lvl w:ilvl="6" w:tplc="4240189A">
      <w:start w:val="1"/>
      <w:numFmt w:val="bullet"/>
      <w:lvlText w:val=""/>
      <w:lvlJc w:val="left"/>
      <w:pPr>
        <w:ind w:left="4680" w:hanging="360"/>
      </w:pPr>
      <w:rPr>
        <w:rFonts w:ascii="Symbol" w:hAnsi="Symbol" w:hint="default"/>
      </w:rPr>
    </w:lvl>
    <w:lvl w:ilvl="7" w:tplc="115C561C">
      <w:start w:val="1"/>
      <w:numFmt w:val="bullet"/>
      <w:lvlText w:val="o"/>
      <w:lvlJc w:val="left"/>
      <w:pPr>
        <w:ind w:left="5400" w:hanging="360"/>
      </w:pPr>
      <w:rPr>
        <w:rFonts w:ascii="Courier New" w:hAnsi="Courier New" w:cs="Courier New" w:hint="default"/>
      </w:rPr>
    </w:lvl>
    <w:lvl w:ilvl="8" w:tplc="CAD2923C">
      <w:start w:val="1"/>
      <w:numFmt w:val="bullet"/>
      <w:lvlText w:val=""/>
      <w:lvlJc w:val="left"/>
      <w:pPr>
        <w:ind w:left="6120" w:hanging="360"/>
      </w:pPr>
      <w:rPr>
        <w:rFonts w:ascii="Wingdings" w:hAnsi="Wingdings" w:hint="default"/>
      </w:rPr>
    </w:lvl>
  </w:abstractNum>
  <w:abstractNum w:abstractNumId="10" w15:restartNumberingAfterBreak="0">
    <w:nsid w:val="7D5F6E45"/>
    <w:multiLevelType w:val="hybridMultilevel"/>
    <w:tmpl w:val="2B7EFE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E2E7CBF"/>
    <w:multiLevelType w:val="hybridMultilevel"/>
    <w:tmpl w:val="DA1A91E8"/>
    <w:lvl w:ilvl="0" w:tplc="D64CD25A">
      <w:start w:val="1"/>
      <w:numFmt w:val="lowerLetter"/>
      <w:lvlText w:val="(%1)"/>
      <w:lvlJc w:val="left"/>
      <w:pPr>
        <w:ind w:left="720" w:hanging="360"/>
      </w:pPr>
      <w:rPr>
        <w:rFonts w:hint="default"/>
      </w:rPr>
    </w:lvl>
    <w:lvl w:ilvl="1" w:tplc="5CDA6C38">
      <w:start w:val="1"/>
      <w:numFmt w:val="lowerLetter"/>
      <w:lvlText w:val="%2."/>
      <w:lvlJc w:val="left"/>
      <w:pPr>
        <w:ind w:left="1440" w:hanging="360"/>
      </w:pPr>
    </w:lvl>
    <w:lvl w:ilvl="2" w:tplc="3A8A42B2">
      <w:start w:val="1"/>
      <w:numFmt w:val="lowerRoman"/>
      <w:lvlText w:val="%3."/>
      <w:lvlJc w:val="right"/>
      <w:pPr>
        <w:ind w:left="2160" w:hanging="180"/>
      </w:pPr>
    </w:lvl>
    <w:lvl w:ilvl="3" w:tplc="11C2C0B8">
      <w:start w:val="1"/>
      <w:numFmt w:val="decimal"/>
      <w:lvlText w:val="%4."/>
      <w:lvlJc w:val="left"/>
      <w:pPr>
        <w:ind w:left="2880" w:hanging="360"/>
      </w:pPr>
    </w:lvl>
    <w:lvl w:ilvl="4" w:tplc="FBBA93E6">
      <w:start w:val="1"/>
      <w:numFmt w:val="lowerLetter"/>
      <w:lvlText w:val="%5."/>
      <w:lvlJc w:val="left"/>
      <w:pPr>
        <w:ind w:left="3600" w:hanging="360"/>
      </w:pPr>
    </w:lvl>
    <w:lvl w:ilvl="5" w:tplc="751E5C50">
      <w:start w:val="1"/>
      <w:numFmt w:val="lowerRoman"/>
      <w:lvlText w:val="%6."/>
      <w:lvlJc w:val="right"/>
      <w:pPr>
        <w:ind w:left="4320" w:hanging="180"/>
      </w:pPr>
    </w:lvl>
    <w:lvl w:ilvl="6" w:tplc="BCD6D064">
      <w:start w:val="1"/>
      <w:numFmt w:val="decimal"/>
      <w:lvlText w:val="%7."/>
      <w:lvlJc w:val="left"/>
      <w:pPr>
        <w:ind w:left="5040" w:hanging="360"/>
      </w:pPr>
    </w:lvl>
    <w:lvl w:ilvl="7" w:tplc="1C3A6032">
      <w:start w:val="1"/>
      <w:numFmt w:val="lowerLetter"/>
      <w:lvlText w:val="%8."/>
      <w:lvlJc w:val="left"/>
      <w:pPr>
        <w:ind w:left="5760" w:hanging="360"/>
      </w:pPr>
    </w:lvl>
    <w:lvl w:ilvl="8" w:tplc="F738C2AE">
      <w:start w:val="1"/>
      <w:numFmt w:val="lowerRoman"/>
      <w:lvlText w:val="%9."/>
      <w:lvlJc w:val="right"/>
      <w:pPr>
        <w:ind w:left="6480" w:hanging="180"/>
      </w:pPr>
    </w:lvl>
  </w:abstractNum>
  <w:num w:numId="1">
    <w:abstractNumId w:val="6"/>
  </w:num>
  <w:num w:numId="2">
    <w:abstractNumId w:val="3"/>
  </w:num>
  <w:num w:numId="3">
    <w:abstractNumId w:val="1"/>
  </w:num>
  <w:num w:numId="4">
    <w:abstractNumId w:val="11"/>
  </w:num>
  <w:num w:numId="5">
    <w:abstractNumId w:val="8"/>
  </w:num>
  <w:num w:numId="6">
    <w:abstractNumId w:val="5"/>
  </w:num>
  <w:num w:numId="7">
    <w:abstractNumId w:val="9"/>
  </w:num>
  <w:num w:numId="8">
    <w:abstractNumId w:val="4"/>
  </w:num>
  <w:num w:numId="9">
    <w:abstractNumId w:val="2"/>
  </w:num>
  <w:num w:numId="10">
    <w:abstractNumId w:val="7"/>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F4E"/>
    <w:rsid w:val="00170903"/>
    <w:rsid w:val="00195937"/>
    <w:rsid w:val="0025020F"/>
    <w:rsid w:val="00252D2C"/>
    <w:rsid w:val="00282BF5"/>
    <w:rsid w:val="003B1F4E"/>
    <w:rsid w:val="00413E69"/>
    <w:rsid w:val="004864EF"/>
    <w:rsid w:val="004A137E"/>
    <w:rsid w:val="004D473C"/>
    <w:rsid w:val="0050742F"/>
    <w:rsid w:val="00511EA6"/>
    <w:rsid w:val="00591BDC"/>
    <w:rsid w:val="005A242C"/>
    <w:rsid w:val="005E0E98"/>
    <w:rsid w:val="0074126F"/>
    <w:rsid w:val="007734D5"/>
    <w:rsid w:val="00886247"/>
    <w:rsid w:val="00911211"/>
    <w:rsid w:val="009B65A5"/>
    <w:rsid w:val="00AA2C95"/>
    <w:rsid w:val="00C11249"/>
    <w:rsid w:val="00C51153"/>
    <w:rsid w:val="00CA04D5"/>
    <w:rsid w:val="00D4514F"/>
    <w:rsid w:val="00D52A45"/>
    <w:rsid w:val="00D76ACA"/>
    <w:rsid w:val="00DD2B1E"/>
    <w:rsid w:val="00F60E33"/>
    <w:rsid w:val="00F635CE"/>
    <w:rsid w:val="00F92D92"/>
    <w:rsid w:val="00FB7A98"/>
    <w:rsid w:val="00FC2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F272F2"/>
  <w15:docId w15:val="{B64C9941-37B6-4920-BBAA-276E8D38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153"/>
        <w:tab w:val="right" w:pos="8306"/>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FTphase">
    <w:name w:val="FT phase"/>
    <w:basedOn w:val="berschrift2"/>
    <w:next w:val="Standard"/>
    <w:qFormat/>
    <w:pPr>
      <w:ind w:left="360" w:hanging="360"/>
    </w:pPr>
    <w:rPr>
      <w:b/>
      <w:sz w:val="28"/>
    </w:rPr>
  </w:style>
  <w:style w:type="paragraph" w:customStyle="1" w:styleId="FTactivityassignment">
    <w:name w:val="FT activity assignment"/>
    <w:basedOn w:val="Standard"/>
    <w:qFormat/>
    <w:pPr>
      <w:pBdr>
        <w:top w:val="single" w:sz="2" w:space="1" w:color="299AF5"/>
        <w:bottom w:val="single" w:sz="2" w:space="1" w:color="299AF5"/>
      </w:pBdr>
    </w:pPr>
    <w:rPr>
      <w:rFonts w:ascii="Arial" w:hAnsi="Arial"/>
      <w:iCs/>
      <w:szCs w:val="28"/>
    </w:rPr>
  </w:style>
  <w:style w:type="paragraph" w:customStyle="1" w:styleId="FTNumberoftheactivity">
    <w:name w:val="FT Number of the activity"/>
    <w:basedOn w:val="berschrift2"/>
    <w:next w:val="FTactivityassignment"/>
    <w:qFormat/>
    <w:pPr>
      <w:numPr>
        <w:numId w:val="8"/>
      </w:numPr>
      <w:pBdr>
        <w:top w:val="single" w:sz="2" w:space="1" w:color="299AF5"/>
        <w:bottom w:val="single" w:sz="2" w:space="1" w:color="299AF5"/>
      </w:pBdr>
      <w:spacing w:after="0"/>
      <w:ind w:left="357" w:hanging="357"/>
    </w:pPr>
    <w:rPr>
      <w:sz w:val="22"/>
      <w:szCs w:val="20"/>
    </w:rPr>
  </w:style>
  <w:style w:type="paragraph" w:customStyle="1" w:styleId="FTLessonNo">
    <w:name w:val="FT Lesson No"/>
    <w:basedOn w:val="berschrift1"/>
    <w:qFormat/>
    <w:pPr>
      <w:numPr>
        <w:numId w:val="9"/>
      </w:numPr>
      <w:pBdr>
        <w:top w:val="single" w:sz="12" w:space="1" w:color="FFB800"/>
        <w:left w:val="single" w:sz="12" w:space="4" w:color="FFB800"/>
        <w:bottom w:val="single" w:sz="12" w:space="1" w:color="FFB800"/>
        <w:right w:val="single" w:sz="12" w:space="4" w:color="FFB800"/>
      </w:pBdr>
      <w:spacing w:line="240" w:lineRule="auto"/>
      <w:ind w:left="357" w:hanging="357"/>
      <w:jc w:val="center"/>
    </w:pPr>
    <w:rPr>
      <w:b/>
      <w:color w:val="FFB800"/>
      <w:sz w:val="24"/>
    </w:rPr>
  </w:style>
  <w:style w:type="character" w:customStyle="1" w:styleId="ListenabsatzZchn">
    <w:name w:val="Listenabsatz Zchn"/>
    <w:basedOn w:val="Absatz-Standardschriftart"/>
    <w:link w:val="Listenabsatz"/>
    <w:uiPriority w:val="34"/>
    <w:rsid w:val="00CA04D5"/>
  </w:style>
  <w:style w:type="character" w:customStyle="1" w:styleId="markedcontent">
    <w:name w:val="markedcontent"/>
    <w:basedOn w:val="Absatz-Standardschriftart"/>
    <w:rsid w:val="00250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3.png"/><Relationship Id="rId1" Type="http://schemas.openxmlformats.org/officeDocument/2006/relationships/hyperlink" Target="https://www.funthink.eu/default-title/advisory-board"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512</Words>
  <Characters>3230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docId:C9E37B67469E6322A507EC2934E50683</cp:keywords>
  <dc:description/>
  <cp:lastModifiedBy>Frey, Kerstin</cp:lastModifiedBy>
  <cp:revision>13</cp:revision>
  <dcterms:created xsi:type="dcterms:W3CDTF">2023-05-12T15:56:00Z</dcterms:created>
  <dcterms:modified xsi:type="dcterms:W3CDTF">2023-09-18T16:08:00Z</dcterms:modified>
</cp:coreProperties>
</file>