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157F9" w14:textId="11A18F5D" w:rsidR="009A6106" w:rsidRPr="00EC7E8A" w:rsidRDefault="000F47DF" w:rsidP="009A6106">
      <w:pPr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shd w:val="clear" w:color="auto" w:fill="FF9900"/>
        <w:jc w:val="center"/>
        <w:rPr>
          <w:rFonts w:ascii="Arial" w:hAnsi="Arial" w:cs="Arial"/>
          <w:b/>
          <w:bCs/>
          <w:iCs/>
          <w:color w:val="FFFFFF" w:themeColor="background1"/>
          <w:sz w:val="28"/>
          <w:szCs w:val="24"/>
        </w:rPr>
      </w:pPr>
      <w:r w:rsidRPr="00EC7E8A">
        <w:rPr>
          <w:rFonts w:ascii="Arial" w:hAnsi="Arial" w:cs="Arial"/>
          <w:b/>
          <w:bCs/>
          <w:iCs/>
          <w:color w:val="FFFFFF" w:themeColor="background1"/>
          <w:sz w:val="28"/>
          <w:szCs w:val="24"/>
        </w:rPr>
        <w:t xml:space="preserve">Ενότητα: </w:t>
      </w:r>
      <w:r w:rsidR="00F55B8C" w:rsidRPr="00EC7E8A">
        <w:rPr>
          <w:rFonts w:ascii="Arial" w:hAnsi="Arial" w:cs="Arial"/>
          <w:b/>
          <w:bCs/>
          <w:iCs/>
          <w:color w:val="FFFFFF" w:themeColor="background1"/>
          <w:sz w:val="28"/>
          <w:szCs w:val="24"/>
        </w:rPr>
        <w:t>Αριθμητικές Γραμμές</w:t>
      </w:r>
    </w:p>
    <w:p w14:paraId="421CE28D" w14:textId="5F38B7BE" w:rsidR="000F47DF" w:rsidRPr="00EC7E8A" w:rsidRDefault="000F47DF" w:rsidP="00F55B8C">
      <w:pPr>
        <w:pStyle w:val="berschrift1"/>
        <w:spacing w:line="360" w:lineRule="auto"/>
        <w:rPr>
          <w:rFonts w:ascii="Arial" w:hAnsi="Arial" w:cs="Arial"/>
          <w:b/>
          <w:bCs/>
          <w:color w:val="0070C0"/>
        </w:rPr>
      </w:pPr>
      <w:r w:rsidRPr="00EC7E8A">
        <w:rPr>
          <w:rFonts w:ascii="Arial" w:hAnsi="Arial" w:cs="Arial"/>
          <w:b/>
          <w:bCs/>
          <w:color w:val="0070C0"/>
        </w:rPr>
        <w:t>Εξερεύνηση</w:t>
      </w:r>
      <w:r w:rsidR="0091277F" w:rsidRPr="00EC7E8A">
        <w:rPr>
          <w:rFonts w:ascii="Arial" w:hAnsi="Arial" w:cs="Arial"/>
          <w:b/>
          <w:bCs/>
          <w:color w:val="0070C0"/>
        </w:rPr>
        <w:t>:</w:t>
      </w:r>
    </w:p>
    <w:p w14:paraId="7D709785" w14:textId="5298CD84" w:rsidR="00F55B8C" w:rsidRPr="00EC7E8A" w:rsidRDefault="00F55B8C" w:rsidP="00F55B8C">
      <w:pPr>
        <w:pStyle w:val="FTactivityassignment"/>
        <w:rPr>
          <w:rFonts w:cs="Arial"/>
          <w:lang w:val="el-GR"/>
        </w:rPr>
      </w:pPr>
      <w:r w:rsidRPr="00EC7E8A">
        <w:rPr>
          <w:rFonts w:cs="Arial"/>
          <w:lang w:val="el-GR"/>
        </w:rPr>
        <w:t>Να σύρετε το σημείο στην αριστερή αριθμητική γραμμή και να παρατηρήστε τι συμβαίνει στη δεξιά αριθμητική γραμμή σε κάθε εργασία (</w:t>
      </w:r>
      <w:hyperlink r:id="rId8" w:history="1">
        <w:r w:rsidR="00AC7AF2" w:rsidRPr="00EC7E8A">
          <w:rPr>
            <w:rStyle w:val="Hyperlink"/>
            <w:rFonts w:cs="Arial"/>
            <w:lang w:val="el-GR"/>
          </w:rPr>
          <w:t xml:space="preserve">Αριθμομηχανές (Έργα 1, 2, 3) – </w:t>
        </w:r>
        <w:r w:rsidR="00AC7AF2" w:rsidRPr="00EC7E8A">
          <w:rPr>
            <w:rStyle w:val="Hyperlink"/>
            <w:rFonts w:cs="Arial"/>
          </w:rPr>
          <w:t>GeoGebra</w:t>
        </w:r>
      </w:hyperlink>
      <w:hyperlink r:id="rId9" w:history="1"/>
      <w:r w:rsidRPr="00EC7E8A">
        <w:rPr>
          <w:rStyle w:val="Hyperlink"/>
          <w:rFonts w:cs="Arial"/>
          <w:color w:val="auto"/>
          <w:lang w:val="el-GR"/>
        </w:rPr>
        <w:t>)</w:t>
      </w:r>
      <w:r w:rsidR="00977571" w:rsidRPr="00EC7E8A">
        <w:rPr>
          <w:rStyle w:val="Hyperlink"/>
          <w:rFonts w:cs="Arial"/>
          <w:color w:val="auto"/>
          <w:lang w:val="el-GR"/>
        </w:rPr>
        <w:t>.</w:t>
      </w:r>
    </w:p>
    <w:p w14:paraId="6371B61C" w14:textId="77777777" w:rsidR="00F55B8C" w:rsidRPr="00EC7E8A" w:rsidRDefault="00F55B8C" w:rsidP="00F55B8C">
      <w:pPr>
        <w:pStyle w:val="FTactivityassignment"/>
        <w:rPr>
          <w:rFonts w:cs="Arial"/>
          <w:lang w:val="el-GR"/>
        </w:rPr>
      </w:pPr>
      <w:r w:rsidRPr="00EC7E8A">
        <w:rPr>
          <w:rFonts w:cs="Arial"/>
          <w:lang w:val="el-GR"/>
        </w:rPr>
        <w:t>Α. Να συμπληρώσετε τους πίνακες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1271"/>
        <w:gridCol w:w="1276"/>
        <w:gridCol w:w="850"/>
        <w:gridCol w:w="1276"/>
        <w:gridCol w:w="1276"/>
        <w:gridCol w:w="850"/>
        <w:gridCol w:w="1276"/>
        <w:gridCol w:w="1276"/>
      </w:tblGrid>
      <w:tr w:rsidR="00C20612" w:rsidRPr="00EC7E8A" w14:paraId="4EB472B6" w14:textId="542B0EA0" w:rsidTr="00C20612">
        <w:tc>
          <w:tcPr>
            <w:tcW w:w="2547" w:type="dxa"/>
            <w:gridSpan w:val="2"/>
          </w:tcPr>
          <w:p w14:paraId="1C64467C" w14:textId="77777777" w:rsidR="00C20612" w:rsidRPr="00EC7E8A" w:rsidRDefault="00C20612" w:rsidP="00C20612">
            <w:pPr>
              <w:pStyle w:val="FTactivityassignment"/>
              <w:jc w:val="center"/>
              <w:rPr>
                <w:rFonts w:cs="Arial"/>
                <w:b/>
                <w:lang w:val="en-US"/>
              </w:rPr>
            </w:pPr>
            <w:r w:rsidRPr="00EC7E8A">
              <w:rPr>
                <w:rFonts w:cs="Arial"/>
                <w:b/>
                <w:lang w:val="el-GR"/>
              </w:rPr>
              <w:t xml:space="preserve">Εργασία </w:t>
            </w:r>
            <w:r w:rsidRPr="00EC7E8A">
              <w:rPr>
                <w:rFonts w:cs="Arial"/>
                <w:b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DF0D59E" w14:textId="77777777" w:rsidR="00C20612" w:rsidRPr="00EC7E8A" w:rsidRDefault="00C20612" w:rsidP="00C20612">
            <w:pPr>
              <w:pStyle w:val="FTactivityassignment"/>
              <w:rPr>
                <w:rFonts w:cs="Arial"/>
                <w:b/>
                <w:lang w:val="el-GR"/>
              </w:rPr>
            </w:pPr>
          </w:p>
        </w:tc>
        <w:tc>
          <w:tcPr>
            <w:tcW w:w="2552" w:type="dxa"/>
            <w:gridSpan w:val="2"/>
          </w:tcPr>
          <w:p w14:paraId="2B3FEEAF" w14:textId="77777777" w:rsidR="00C20612" w:rsidRPr="00EC7E8A" w:rsidRDefault="00C20612" w:rsidP="00C20612">
            <w:pPr>
              <w:pStyle w:val="FTactivityassignment"/>
              <w:jc w:val="center"/>
              <w:rPr>
                <w:rFonts w:cs="Arial"/>
                <w:b/>
                <w:lang w:val="en-US"/>
              </w:rPr>
            </w:pPr>
            <w:r w:rsidRPr="00EC7E8A">
              <w:rPr>
                <w:rFonts w:cs="Arial"/>
                <w:b/>
                <w:lang w:val="el-GR"/>
              </w:rPr>
              <w:t>Εργασία 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A40123E" w14:textId="77777777" w:rsidR="00C20612" w:rsidRPr="00EC7E8A" w:rsidRDefault="00C20612" w:rsidP="00C20612">
            <w:pPr>
              <w:pStyle w:val="FTactivityassignment"/>
              <w:jc w:val="center"/>
              <w:rPr>
                <w:rFonts w:cs="Arial"/>
                <w:b/>
                <w:lang w:val="el-GR"/>
              </w:rPr>
            </w:pPr>
          </w:p>
        </w:tc>
        <w:tc>
          <w:tcPr>
            <w:tcW w:w="2552" w:type="dxa"/>
            <w:gridSpan w:val="2"/>
          </w:tcPr>
          <w:p w14:paraId="0DB70898" w14:textId="1D2EEDA9" w:rsidR="00C20612" w:rsidRPr="00EC7E8A" w:rsidRDefault="00C20612" w:rsidP="00C20612">
            <w:pPr>
              <w:pStyle w:val="FTactivityassignment"/>
              <w:jc w:val="center"/>
              <w:rPr>
                <w:rFonts w:cs="Arial"/>
                <w:b/>
                <w:lang w:val="en-US"/>
              </w:rPr>
            </w:pPr>
            <w:r w:rsidRPr="00EC7E8A">
              <w:rPr>
                <w:rFonts w:cs="Arial"/>
                <w:b/>
                <w:lang w:val="el-GR"/>
              </w:rPr>
              <w:t xml:space="preserve">Εργασία </w:t>
            </w:r>
            <w:r w:rsidRPr="00EC7E8A">
              <w:rPr>
                <w:rFonts w:cs="Arial"/>
                <w:b/>
                <w:lang w:val="en-US"/>
              </w:rPr>
              <w:t>3</w:t>
            </w:r>
          </w:p>
        </w:tc>
      </w:tr>
      <w:tr w:rsidR="00C20612" w:rsidRPr="00EC7E8A" w14:paraId="2E7C2F3E" w14:textId="43BD0FBA" w:rsidTr="00C20612">
        <w:trPr>
          <w:trHeight w:val="802"/>
        </w:trPr>
        <w:tc>
          <w:tcPr>
            <w:tcW w:w="1271" w:type="dxa"/>
          </w:tcPr>
          <w:p w14:paraId="7BA1805D" w14:textId="77777777" w:rsidR="00C20612" w:rsidRPr="00EC7E8A" w:rsidRDefault="00C20612" w:rsidP="00C20612">
            <w:pPr>
              <w:pStyle w:val="FTactivityassignment"/>
              <w:jc w:val="center"/>
              <w:rPr>
                <w:rFonts w:cs="Arial"/>
                <w:lang w:val="el-GR"/>
              </w:rPr>
            </w:pPr>
            <w:r w:rsidRPr="00EC7E8A">
              <w:rPr>
                <w:rFonts w:cs="Arial"/>
                <w:lang w:val="el-GR"/>
              </w:rPr>
              <w:t>Αριστερή αριθμητική γραμμή</w:t>
            </w:r>
          </w:p>
        </w:tc>
        <w:tc>
          <w:tcPr>
            <w:tcW w:w="1276" w:type="dxa"/>
          </w:tcPr>
          <w:p w14:paraId="7DC65E3A" w14:textId="77777777" w:rsidR="00C20612" w:rsidRPr="00EC7E8A" w:rsidRDefault="00C20612" w:rsidP="00C20612">
            <w:pPr>
              <w:pStyle w:val="FTactivityassignment"/>
              <w:jc w:val="center"/>
              <w:rPr>
                <w:rFonts w:cs="Arial"/>
                <w:lang w:val="el-GR"/>
              </w:rPr>
            </w:pPr>
            <w:r w:rsidRPr="00EC7E8A">
              <w:rPr>
                <w:rFonts w:cs="Arial"/>
                <w:lang w:val="el-GR"/>
              </w:rPr>
              <w:t xml:space="preserve">Δεξιά </w:t>
            </w:r>
            <w:r w:rsidRPr="00EC7E8A">
              <w:rPr>
                <w:rFonts w:cs="Arial"/>
                <w:lang w:val="el-GR"/>
              </w:rPr>
              <w:br/>
              <w:t>αριθμητική γραμμή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E19CD62" w14:textId="77777777" w:rsidR="00C20612" w:rsidRPr="00EC7E8A" w:rsidRDefault="00C20612" w:rsidP="00C20612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17E1028E" w14:textId="2A0B163A" w:rsidR="00C20612" w:rsidRPr="00EC7E8A" w:rsidRDefault="00C20612" w:rsidP="00C20612">
            <w:pPr>
              <w:pStyle w:val="FTactivityassignment"/>
              <w:jc w:val="center"/>
              <w:rPr>
                <w:rFonts w:cs="Arial"/>
                <w:lang w:val="el-GR"/>
              </w:rPr>
            </w:pPr>
            <w:r w:rsidRPr="00EC7E8A">
              <w:rPr>
                <w:rFonts w:cs="Arial"/>
                <w:lang w:val="el-GR"/>
              </w:rPr>
              <w:t>Αριστερή αριθμητική γραμμή</w:t>
            </w:r>
          </w:p>
        </w:tc>
        <w:tc>
          <w:tcPr>
            <w:tcW w:w="1276" w:type="dxa"/>
          </w:tcPr>
          <w:p w14:paraId="2E2BC745" w14:textId="06607715" w:rsidR="00C20612" w:rsidRPr="00EC7E8A" w:rsidRDefault="00C20612" w:rsidP="00C20612">
            <w:pPr>
              <w:pStyle w:val="FTactivityassignment"/>
              <w:jc w:val="center"/>
              <w:rPr>
                <w:rFonts w:cs="Arial"/>
                <w:lang w:val="el-GR"/>
              </w:rPr>
            </w:pPr>
            <w:r w:rsidRPr="00EC7E8A">
              <w:rPr>
                <w:rFonts w:cs="Arial"/>
                <w:lang w:val="el-GR"/>
              </w:rPr>
              <w:t xml:space="preserve">Δεξιά </w:t>
            </w:r>
            <w:r w:rsidRPr="00EC7E8A">
              <w:rPr>
                <w:rFonts w:cs="Arial"/>
                <w:lang w:val="el-GR"/>
              </w:rPr>
              <w:br/>
              <w:t>αριθμητική γραμμή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DE8D314" w14:textId="77777777" w:rsidR="00C20612" w:rsidRPr="00EC7E8A" w:rsidRDefault="00C20612" w:rsidP="00C20612">
            <w:pPr>
              <w:pStyle w:val="FTactivityassignment"/>
              <w:jc w:val="center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7EE8FB3E" w14:textId="27088BD3" w:rsidR="00C20612" w:rsidRPr="00EC7E8A" w:rsidRDefault="00C20612" w:rsidP="00C20612">
            <w:pPr>
              <w:pStyle w:val="FTactivityassignment"/>
              <w:jc w:val="center"/>
              <w:rPr>
                <w:rFonts w:cs="Arial"/>
                <w:lang w:val="el-GR"/>
              </w:rPr>
            </w:pPr>
            <w:r w:rsidRPr="00EC7E8A">
              <w:rPr>
                <w:rFonts w:cs="Arial"/>
                <w:lang w:val="el-GR"/>
              </w:rPr>
              <w:t>Αριστερή αριθμητική γραμμή</w:t>
            </w:r>
          </w:p>
        </w:tc>
        <w:tc>
          <w:tcPr>
            <w:tcW w:w="1276" w:type="dxa"/>
          </w:tcPr>
          <w:p w14:paraId="4AFB8723" w14:textId="77777777" w:rsidR="00C20612" w:rsidRPr="00EC7E8A" w:rsidRDefault="00C20612" w:rsidP="00C20612">
            <w:pPr>
              <w:pStyle w:val="FTactivityassignment"/>
              <w:jc w:val="center"/>
              <w:rPr>
                <w:rFonts w:cs="Arial"/>
                <w:lang w:val="el-GR"/>
              </w:rPr>
            </w:pPr>
            <w:r w:rsidRPr="00EC7E8A">
              <w:rPr>
                <w:rFonts w:cs="Arial"/>
                <w:lang w:val="el-GR"/>
              </w:rPr>
              <w:t xml:space="preserve">Δεξιά </w:t>
            </w:r>
            <w:r w:rsidRPr="00EC7E8A">
              <w:rPr>
                <w:rFonts w:cs="Arial"/>
                <w:lang w:val="el-GR"/>
              </w:rPr>
              <w:br/>
              <w:t>αριθμητική γραμμή</w:t>
            </w:r>
          </w:p>
        </w:tc>
      </w:tr>
      <w:tr w:rsidR="00C20612" w:rsidRPr="00EC7E8A" w14:paraId="25D3B34E" w14:textId="763B2856" w:rsidTr="00C20612">
        <w:tc>
          <w:tcPr>
            <w:tcW w:w="1271" w:type="dxa"/>
          </w:tcPr>
          <w:p w14:paraId="6D2D3C15" w14:textId="77777777" w:rsidR="00C20612" w:rsidRPr="00EC7E8A" w:rsidRDefault="00C20612" w:rsidP="00C20612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7B66D44E" w14:textId="77777777" w:rsidR="00C20612" w:rsidRPr="00EC7E8A" w:rsidRDefault="00C20612" w:rsidP="00C20612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2EBBD15" w14:textId="77777777" w:rsidR="00C20612" w:rsidRPr="00EC7E8A" w:rsidRDefault="00C20612" w:rsidP="00C20612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6E9909DD" w14:textId="77777777" w:rsidR="00C20612" w:rsidRPr="00EC7E8A" w:rsidRDefault="00C20612" w:rsidP="00C20612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001C6630" w14:textId="77777777" w:rsidR="00C20612" w:rsidRPr="00EC7E8A" w:rsidRDefault="00C20612" w:rsidP="00C20612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3CBDDF2" w14:textId="77777777" w:rsidR="00C20612" w:rsidRPr="00EC7E8A" w:rsidRDefault="00C20612" w:rsidP="00C20612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18C19524" w14:textId="37F66D4C" w:rsidR="00C20612" w:rsidRPr="00EC7E8A" w:rsidRDefault="00C20612" w:rsidP="00C20612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558336A1" w14:textId="77777777" w:rsidR="00C20612" w:rsidRPr="00EC7E8A" w:rsidRDefault="00C20612" w:rsidP="00C20612">
            <w:pPr>
              <w:pStyle w:val="FTactivityassignment"/>
              <w:rPr>
                <w:rFonts w:cs="Arial"/>
                <w:lang w:val="el-GR"/>
              </w:rPr>
            </w:pPr>
          </w:p>
        </w:tc>
      </w:tr>
      <w:tr w:rsidR="00C20612" w:rsidRPr="00EC7E8A" w14:paraId="7213770B" w14:textId="206631E0" w:rsidTr="00C20612">
        <w:tc>
          <w:tcPr>
            <w:tcW w:w="1271" w:type="dxa"/>
          </w:tcPr>
          <w:p w14:paraId="459271A1" w14:textId="77777777" w:rsidR="00C20612" w:rsidRPr="00EC7E8A" w:rsidRDefault="00C20612" w:rsidP="00C20612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1E1E1378" w14:textId="77777777" w:rsidR="00C20612" w:rsidRPr="00EC7E8A" w:rsidRDefault="00C20612" w:rsidP="00C20612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2DD9E3E" w14:textId="77777777" w:rsidR="00C20612" w:rsidRPr="00EC7E8A" w:rsidRDefault="00C20612" w:rsidP="00C20612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0EBEB6F5" w14:textId="77777777" w:rsidR="00C20612" w:rsidRPr="00EC7E8A" w:rsidRDefault="00C20612" w:rsidP="00C20612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457D949E" w14:textId="77777777" w:rsidR="00C20612" w:rsidRPr="00EC7E8A" w:rsidRDefault="00C20612" w:rsidP="00C20612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081313C" w14:textId="77777777" w:rsidR="00C20612" w:rsidRPr="00EC7E8A" w:rsidRDefault="00C20612" w:rsidP="00C20612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0B0C541E" w14:textId="3F0E3E84" w:rsidR="00C20612" w:rsidRPr="00EC7E8A" w:rsidRDefault="00C20612" w:rsidP="00C20612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7303C117" w14:textId="77777777" w:rsidR="00C20612" w:rsidRPr="00EC7E8A" w:rsidRDefault="00C20612" w:rsidP="00C20612">
            <w:pPr>
              <w:pStyle w:val="FTactivityassignment"/>
              <w:rPr>
                <w:rFonts w:cs="Arial"/>
                <w:lang w:val="el-GR"/>
              </w:rPr>
            </w:pPr>
          </w:p>
        </w:tc>
      </w:tr>
      <w:tr w:rsidR="00C20612" w:rsidRPr="00EC7E8A" w14:paraId="565A870D" w14:textId="4D3DEA2F" w:rsidTr="00C20612">
        <w:tc>
          <w:tcPr>
            <w:tcW w:w="1271" w:type="dxa"/>
          </w:tcPr>
          <w:p w14:paraId="6FCAE10C" w14:textId="77777777" w:rsidR="00C20612" w:rsidRPr="00EC7E8A" w:rsidRDefault="00C20612" w:rsidP="00C20612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55287388" w14:textId="77777777" w:rsidR="00C20612" w:rsidRPr="00EC7E8A" w:rsidRDefault="00C20612" w:rsidP="00C20612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BE51116" w14:textId="77777777" w:rsidR="00C20612" w:rsidRPr="00EC7E8A" w:rsidRDefault="00C20612" w:rsidP="00C20612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167B86BD" w14:textId="77777777" w:rsidR="00C20612" w:rsidRPr="00EC7E8A" w:rsidRDefault="00C20612" w:rsidP="00C20612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1BECBEEE" w14:textId="77777777" w:rsidR="00C20612" w:rsidRPr="00EC7E8A" w:rsidRDefault="00C20612" w:rsidP="00C20612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3BAC87C" w14:textId="77777777" w:rsidR="00C20612" w:rsidRPr="00EC7E8A" w:rsidRDefault="00C20612" w:rsidP="00C20612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6DCD22F3" w14:textId="174A9820" w:rsidR="00C20612" w:rsidRPr="00EC7E8A" w:rsidRDefault="00C20612" w:rsidP="00C20612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71C2B9B0" w14:textId="77777777" w:rsidR="00C20612" w:rsidRPr="00EC7E8A" w:rsidRDefault="00C20612" w:rsidP="00C20612">
            <w:pPr>
              <w:pStyle w:val="FTactivityassignment"/>
              <w:rPr>
                <w:rFonts w:cs="Arial"/>
                <w:lang w:val="el-GR"/>
              </w:rPr>
            </w:pPr>
          </w:p>
        </w:tc>
      </w:tr>
      <w:tr w:rsidR="00C20612" w:rsidRPr="00EC7E8A" w14:paraId="466DCAD8" w14:textId="54BAA689" w:rsidTr="00C20612">
        <w:tc>
          <w:tcPr>
            <w:tcW w:w="1271" w:type="dxa"/>
          </w:tcPr>
          <w:p w14:paraId="69FBF023" w14:textId="77777777" w:rsidR="00C20612" w:rsidRPr="00EC7E8A" w:rsidRDefault="00C20612" w:rsidP="00C20612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01385692" w14:textId="77777777" w:rsidR="00C20612" w:rsidRPr="00EC7E8A" w:rsidRDefault="00C20612" w:rsidP="00C20612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95DC912" w14:textId="77777777" w:rsidR="00C20612" w:rsidRPr="00EC7E8A" w:rsidRDefault="00C20612" w:rsidP="00C20612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2064639D" w14:textId="77777777" w:rsidR="00C20612" w:rsidRPr="00EC7E8A" w:rsidRDefault="00C20612" w:rsidP="00C20612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464E357B" w14:textId="77777777" w:rsidR="00C20612" w:rsidRPr="00EC7E8A" w:rsidRDefault="00C20612" w:rsidP="00C20612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AD278EC" w14:textId="77777777" w:rsidR="00C20612" w:rsidRPr="00EC7E8A" w:rsidRDefault="00C20612" w:rsidP="00C20612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4DF7B3EC" w14:textId="4FAA141D" w:rsidR="00C20612" w:rsidRPr="00EC7E8A" w:rsidRDefault="00C20612" w:rsidP="00C20612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32BE37C2" w14:textId="77777777" w:rsidR="00C20612" w:rsidRPr="00EC7E8A" w:rsidRDefault="00C20612" w:rsidP="00C20612">
            <w:pPr>
              <w:pStyle w:val="FTactivityassignment"/>
              <w:rPr>
                <w:rFonts w:cs="Arial"/>
                <w:lang w:val="el-GR"/>
              </w:rPr>
            </w:pPr>
          </w:p>
        </w:tc>
      </w:tr>
    </w:tbl>
    <w:p w14:paraId="7D0B913D" w14:textId="77777777" w:rsidR="00F55B8C" w:rsidRPr="00EC7E8A" w:rsidRDefault="00F55B8C" w:rsidP="00F55B8C">
      <w:pPr>
        <w:pStyle w:val="FTactivityassignment"/>
        <w:rPr>
          <w:rFonts w:cs="Arial"/>
          <w:lang w:val="en-US"/>
        </w:rPr>
      </w:pPr>
    </w:p>
    <w:p w14:paraId="3FCFCA05" w14:textId="77777777" w:rsidR="00F55B8C" w:rsidRPr="00EC7E8A" w:rsidRDefault="00F55B8C" w:rsidP="00F55B8C">
      <w:pPr>
        <w:pStyle w:val="FTactivityassignment"/>
        <w:rPr>
          <w:rFonts w:cs="Arial"/>
          <w:lang w:val="el-GR"/>
        </w:rPr>
      </w:pPr>
      <w:r w:rsidRPr="00EC7E8A">
        <w:rPr>
          <w:rFonts w:cs="Arial"/>
          <w:lang w:val="el-GR"/>
        </w:rPr>
        <w:t>Β. Να εξηγήσετε για κάθε εργασία πώς η μεταφορά του δεξιού σημείου στην αριστερή αριθμητική γραμμή αλλάζει τον τρόπο με τον οποίο κινείται το δεξί σημείο στη δεξιά αριθμητική γραμμή.</w:t>
      </w:r>
    </w:p>
    <w:p w14:paraId="2C02EE7B" w14:textId="7B00184A" w:rsidR="00F55B8C" w:rsidRPr="00EC7E8A" w:rsidRDefault="00F55B8C" w:rsidP="00F55B8C">
      <w:pPr>
        <w:pStyle w:val="FTactivityassignment"/>
        <w:rPr>
          <w:rFonts w:cs="Arial"/>
          <w:lang w:val="el-GR"/>
        </w:rPr>
      </w:pPr>
      <w:r w:rsidRPr="00EC7E8A">
        <w:rPr>
          <w:rFonts w:cs="Arial"/>
          <w:lang w:val="el-GR"/>
        </w:rPr>
        <w:t xml:space="preserve">    Εργασία 1:</w:t>
      </w:r>
    </w:p>
    <w:p w14:paraId="2896626A" w14:textId="77777777" w:rsidR="00C20612" w:rsidRPr="00EC7E8A" w:rsidRDefault="00F55B8C" w:rsidP="00C20612">
      <w:pPr>
        <w:pStyle w:val="FTactivityassignment"/>
        <w:rPr>
          <w:rFonts w:cs="Arial"/>
          <w:lang w:val="el-GR"/>
        </w:rPr>
      </w:pPr>
      <w:r w:rsidRPr="00EC7E8A">
        <w:rPr>
          <w:rFonts w:cs="Arial"/>
          <w:lang w:val="el-GR"/>
        </w:rPr>
        <w:t xml:space="preserve">    Εργασία 2:</w:t>
      </w:r>
      <w:bookmarkStart w:id="0" w:name="_GoBack"/>
      <w:bookmarkEnd w:id="0"/>
    </w:p>
    <w:p w14:paraId="621484AA" w14:textId="38A4B61F" w:rsidR="00F55B8C" w:rsidRPr="00EC7E8A" w:rsidRDefault="00C20612" w:rsidP="00F55B8C">
      <w:pPr>
        <w:pStyle w:val="FTactivityassignment"/>
        <w:rPr>
          <w:rFonts w:cs="Arial"/>
          <w:lang w:val="el-GR"/>
        </w:rPr>
      </w:pPr>
      <w:r w:rsidRPr="00EC7E8A">
        <w:rPr>
          <w:rFonts w:cs="Arial"/>
          <w:lang w:val="el-GR"/>
        </w:rPr>
        <w:t xml:space="preserve">    Εργασία 3:</w:t>
      </w:r>
    </w:p>
    <w:p w14:paraId="313FA649" w14:textId="77777777" w:rsidR="000F501C" w:rsidRPr="00EC7E8A" w:rsidRDefault="000F501C" w:rsidP="00F55B8C">
      <w:pPr>
        <w:pStyle w:val="FTactivityassignment"/>
        <w:rPr>
          <w:rFonts w:cs="Arial"/>
          <w:lang w:val="el-GR"/>
        </w:rPr>
      </w:pPr>
    </w:p>
    <w:p w14:paraId="4CFFBE19" w14:textId="21EBA246" w:rsidR="00F55B8C" w:rsidRPr="00EC7E8A" w:rsidRDefault="00F55B8C" w:rsidP="00F55B8C">
      <w:pPr>
        <w:pStyle w:val="FTactivityassignment"/>
        <w:rPr>
          <w:rFonts w:cs="Arial"/>
          <w:lang w:val="el-GR"/>
        </w:rPr>
      </w:pPr>
      <w:r w:rsidRPr="00EC7E8A">
        <w:rPr>
          <w:rFonts w:cs="Arial"/>
          <w:lang w:val="el-GR"/>
        </w:rPr>
        <w:t>Γ. Είναι δυνατόν να σύρετε το κόκκινο σημείο στη δεξιά αριθμητική γραμμή; Να εξηγήσετε.</w:t>
      </w:r>
    </w:p>
    <w:p w14:paraId="7E1FA922" w14:textId="77777777" w:rsidR="000F501C" w:rsidRPr="00EC7E8A" w:rsidRDefault="000F501C" w:rsidP="00F55B8C">
      <w:pPr>
        <w:pStyle w:val="FTactivityassignment"/>
        <w:rPr>
          <w:rFonts w:cs="Arial"/>
          <w:lang w:val="el-GR"/>
        </w:rPr>
      </w:pPr>
    </w:p>
    <w:p w14:paraId="6C389CA5" w14:textId="77777777" w:rsidR="00F55B8C" w:rsidRPr="00EC7E8A" w:rsidRDefault="00F55B8C" w:rsidP="00F55B8C">
      <w:pPr>
        <w:tabs>
          <w:tab w:val="left" w:pos="1005"/>
        </w:tabs>
        <w:rPr>
          <w:rFonts w:ascii="Arial" w:hAnsi="Arial" w:cs="Arial"/>
          <w:iCs/>
          <w:szCs w:val="28"/>
        </w:rPr>
      </w:pPr>
      <w:r w:rsidRPr="00EC7E8A">
        <w:rPr>
          <w:rFonts w:ascii="Arial" w:hAnsi="Arial" w:cs="Arial"/>
          <w:iCs/>
          <w:szCs w:val="28"/>
        </w:rPr>
        <w:t>Δ. Πώς αλλάζει το σημείο στη δεξιά αριθμητική γραμμή, όταν το σημείο στην αριστερή αριθμητική γραμμή μεταβάλλεται κατά μία μονάδα;</w:t>
      </w:r>
    </w:p>
    <w:p w14:paraId="451254CA" w14:textId="4DB0BAEE" w:rsidR="00F55B8C" w:rsidRPr="00EC7E8A" w:rsidRDefault="00F55B8C" w:rsidP="00F55B8C">
      <w:pPr>
        <w:pStyle w:val="FTactivityassignment"/>
        <w:rPr>
          <w:rFonts w:cs="Arial"/>
          <w:lang w:val="el-GR"/>
        </w:rPr>
      </w:pPr>
      <w:r w:rsidRPr="00EC7E8A">
        <w:rPr>
          <w:rFonts w:cs="Arial"/>
          <w:lang w:val="el-GR"/>
        </w:rPr>
        <w:t xml:space="preserve">    Εργασία 1:</w:t>
      </w:r>
    </w:p>
    <w:p w14:paraId="6306C493" w14:textId="77777777" w:rsidR="00F55B8C" w:rsidRPr="00EC7E8A" w:rsidRDefault="00F55B8C" w:rsidP="00F55B8C">
      <w:pPr>
        <w:pStyle w:val="FTactivityassignment"/>
        <w:rPr>
          <w:rFonts w:cs="Arial"/>
          <w:lang w:val="el-GR"/>
        </w:rPr>
      </w:pPr>
      <w:r w:rsidRPr="00EC7E8A">
        <w:rPr>
          <w:rFonts w:cs="Arial"/>
          <w:lang w:val="el-GR"/>
        </w:rPr>
        <w:lastRenderedPageBreak/>
        <w:t xml:space="preserve">    Εργασία 2:</w:t>
      </w:r>
    </w:p>
    <w:p w14:paraId="18E90445" w14:textId="6E4B1F13" w:rsidR="00C20612" w:rsidRPr="00EC7E8A" w:rsidRDefault="00C20612" w:rsidP="00C20612">
      <w:pPr>
        <w:pStyle w:val="FTactivityassignment"/>
        <w:rPr>
          <w:rFonts w:cs="Arial"/>
          <w:lang w:val="el-GR"/>
        </w:rPr>
      </w:pPr>
      <w:r w:rsidRPr="00EC7E8A">
        <w:rPr>
          <w:rFonts w:cs="Arial"/>
          <w:lang w:val="el-GR"/>
        </w:rPr>
        <w:t xml:space="preserve">    Εργασία 3:</w:t>
      </w:r>
    </w:p>
    <w:p w14:paraId="1C4794F5" w14:textId="77777777" w:rsidR="000F501C" w:rsidRPr="00EC7E8A" w:rsidRDefault="000F501C" w:rsidP="00C20612">
      <w:pPr>
        <w:pStyle w:val="FTactivityassignment"/>
        <w:rPr>
          <w:rFonts w:cs="Arial"/>
          <w:lang w:val="el-GR"/>
        </w:rPr>
      </w:pPr>
    </w:p>
    <w:p w14:paraId="4251D513" w14:textId="77777777" w:rsidR="00F55B8C" w:rsidRPr="00EC7E8A" w:rsidRDefault="00F55B8C" w:rsidP="00F55B8C">
      <w:pPr>
        <w:pStyle w:val="FTactivityassignment"/>
        <w:rPr>
          <w:rFonts w:cs="Arial"/>
          <w:lang w:val="el-GR"/>
        </w:rPr>
      </w:pPr>
      <w:r w:rsidRPr="00EC7E8A">
        <w:rPr>
          <w:rFonts w:cs="Arial"/>
          <w:lang w:val="el-GR"/>
        </w:rPr>
        <w:t>Ε. Ποιος αριθμός στην αριστερή αριθμητική γραμμή αντιστοιχεί στο 19 στη δεξιά αριθμητική γραμμή;</w:t>
      </w:r>
    </w:p>
    <w:p w14:paraId="58681371" w14:textId="77777777" w:rsidR="00F55B8C" w:rsidRPr="00EC7E8A" w:rsidRDefault="00F55B8C" w:rsidP="00F55B8C">
      <w:pPr>
        <w:pStyle w:val="FTactivityassignment"/>
        <w:rPr>
          <w:rFonts w:cs="Arial"/>
          <w:lang w:val="el-GR"/>
        </w:rPr>
      </w:pPr>
      <w:r w:rsidRPr="00EC7E8A">
        <w:rPr>
          <w:rFonts w:cs="Arial"/>
          <w:lang w:val="el-GR"/>
        </w:rPr>
        <w:t xml:space="preserve">     Εργασία 1:</w:t>
      </w:r>
    </w:p>
    <w:p w14:paraId="4DC7AB7E" w14:textId="77777777" w:rsidR="00F55B8C" w:rsidRPr="00EC7E8A" w:rsidRDefault="00F55B8C" w:rsidP="00F55B8C">
      <w:pPr>
        <w:pStyle w:val="FTactivityassignment"/>
        <w:rPr>
          <w:rFonts w:cs="Arial"/>
          <w:lang w:val="el-GR"/>
        </w:rPr>
      </w:pPr>
      <w:r w:rsidRPr="00EC7E8A">
        <w:rPr>
          <w:rFonts w:cs="Arial"/>
          <w:lang w:val="el-GR"/>
        </w:rPr>
        <w:t xml:space="preserve">     Εργασία 2:</w:t>
      </w:r>
    </w:p>
    <w:p w14:paraId="000ACD81" w14:textId="257EE10C" w:rsidR="00F55B8C" w:rsidRPr="00EC7E8A" w:rsidRDefault="00C20612" w:rsidP="00C20612">
      <w:pPr>
        <w:pStyle w:val="FTactivityassignment"/>
        <w:rPr>
          <w:rFonts w:cs="Arial"/>
          <w:lang w:val="el-GR"/>
        </w:rPr>
      </w:pPr>
      <w:r w:rsidRPr="00EC7E8A">
        <w:rPr>
          <w:rFonts w:cs="Arial"/>
          <w:lang w:val="el-GR"/>
        </w:rPr>
        <w:t xml:space="preserve">     Εργασία 3:</w:t>
      </w:r>
    </w:p>
    <w:p w14:paraId="4DF1EC11" w14:textId="77777777" w:rsidR="000F501C" w:rsidRPr="00EC7E8A" w:rsidRDefault="000F501C" w:rsidP="00C20612">
      <w:pPr>
        <w:pStyle w:val="FTactivityassignment"/>
        <w:rPr>
          <w:rFonts w:cs="Arial"/>
          <w:lang w:val="el-GR"/>
        </w:rPr>
      </w:pPr>
    </w:p>
    <w:p w14:paraId="397A8157" w14:textId="7ED309AD" w:rsidR="00F55B8C" w:rsidRPr="00EC7E8A" w:rsidRDefault="00F55B8C" w:rsidP="00F55B8C">
      <w:pPr>
        <w:pStyle w:val="FTactivityassignment"/>
        <w:rPr>
          <w:rFonts w:cs="Arial"/>
          <w:lang w:val="el-GR"/>
        </w:rPr>
      </w:pPr>
      <w:r w:rsidRPr="00EC7E8A">
        <w:rPr>
          <w:rFonts w:cs="Arial"/>
          <w:lang w:val="el-GR"/>
        </w:rPr>
        <w:t>Στ. Ποιος αριθμός στη δεξιά αριθμητική γραμμή αντιστοιχεί στο 100 στην αριστερή αριθμητική γραμμή;</w:t>
      </w:r>
    </w:p>
    <w:p w14:paraId="2BC0B848" w14:textId="77777777" w:rsidR="00F55B8C" w:rsidRPr="00EC7E8A" w:rsidRDefault="00F55B8C" w:rsidP="00F55B8C">
      <w:pPr>
        <w:pStyle w:val="FTactivityassignment"/>
        <w:rPr>
          <w:rFonts w:cs="Arial"/>
          <w:lang w:val="el-GR"/>
        </w:rPr>
      </w:pPr>
      <w:r w:rsidRPr="00EC7E8A">
        <w:rPr>
          <w:rFonts w:cs="Arial"/>
          <w:lang w:val="el-GR"/>
        </w:rPr>
        <w:t xml:space="preserve">    Εργασία 1:</w:t>
      </w:r>
    </w:p>
    <w:p w14:paraId="5B5DE2C3" w14:textId="77777777" w:rsidR="00F55B8C" w:rsidRPr="00EC7E8A" w:rsidRDefault="00F55B8C" w:rsidP="00F55B8C">
      <w:pPr>
        <w:pStyle w:val="FTactivityassignment"/>
        <w:rPr>
          <w:rFonts w:cs="Arial"/>
          <w:lang w:val="el-GR"/>
        </w:rPr>
      </w:pPr>
      <w:r w:rsidRPr="00EC7E8A">
        <w:rPr>
          <w:rFonts w:cs="Arial"/>
          <w:lang w:val="el-GR"/>
        </w:rPr>
        <w:t xml:space="preserve">    Εργασία 2:</w:t>
      </w:r>
    </w:p>
    <w:p w14:paraId="3BD12FD4" w14:textId="59993BFC" w:rsidR="00F55B8C" w:rsidRPr="00EC7E8A" w:rsidRDefault="00C20612" w:rsidP="00F55B8C">
      <w:pPr>
        <w:pStyle w:val="FTactivityassignment"/>
        <w:rPr>
          <w:rFonts w:cs="Arial"/>
          <w:lang w:val="el-GR"/>
        </w:rPr>
      </w:pPr>
      <w:r w:rsidRPr="00EC7E8A">
        <w:rPr>
          <w:rFonts w:cs="Arial"/>
          <w:lang w:val="el-GR"/>
        </w:rPr>
        <w:t xml:space="preserve">    Εργασία 3:</w:t>
      </w:r>
    </w:p>
    <w:p w14:paraId="67925FE4" w14:textId="77777777" w:rsidR="00977571" w:rsidRPr="00EC7E8A" w:rsidRDefault="00977571" w:rsidP="00F55B8C">
      <w:pPr>
        <w:pStyle w:val="FTactivityassignment"/>
        <w:rPr>
          <w:rFonts w:cs="Arial"/>
          <w:sz w:val="10"/>
          <w:szCs w:val="14"/>
          <w:lang w:val="el-GR"/>
        </w:rPr>
      </w:pPr>
    </w:p>
    <w:p w14:paraId="63249B73" w14:textId="69170275" w:rsidR="00F55B8C" w:rsidRPr="00EC7E8A" w:rsidRDefault="00F55B8C" w:rsidP="00F55B8C">
      <w:pPr>
        <w:pStyle w:val="FTactivityassignment"/>
        <w:rPr>
          <w:rFonts w:cs="Arial"/>
          <w:lang w:val="el-GR"/>
        </w:rPr>
      </w:pPr>
      <w:r w:rsidRPr="00EC7E8A">
        <w:rPr>
          <w:rFonts w:cs="Arial"/>
          <w:lang w:val="el-GR"/>
        </w:rPr>
        <w:t xml:space="preserve">Ζ. Να συγκρίνετε την κίνηση του πράσινου βέλους στις </w:t>
      </w:r>
      <w:r w:rsidR="00977571" w:rsidRPr="00EC7E8A">
        <w:rPr>
          <w:rFonts w:cs="Arial"/>
          <w:lang w:val="el-GR"/>
        </w:rPr>
        <w:t>τρεις</w:t>
      </w:r>
      <w:r w:rsidRPr="00EC7E8A">
        <w:rPr>
          <w:rFonts w:cs="Arial"/>
          <w:lang w:val="el-GR"/>
        </w:rPr>
        <w:t xml:space="preserve"> εργασίες. (να σημειώσετε με ένα σημάδι τα ίχνη του βέλους)</w:t>
      </w:r>
    </w:p>
    <w:p w14:paraId="7CE0C532" w14:textId="55FA039A" w:rsidR="009A6106" w:rsidRPr="00EC7E8A" w:rsidRDefault="009A6106">
      <w:pPr>
        <w:rPr>
          <w:rFonts w:ascii="Arial" w:hAnsi="Arial" w:cs="Arial"/>
          <w:b/>
          <w:bCs/>
          <w:sz w:val="10"/>
          <w:szCs w:val="10"/>
        </w:rPr>
      </w:pPr>
    </w:p>
    <w:p w14:paraId="7F570FD6" w14:textId="7C1FA646" w:rsidR="000F47DF" w:rsidRPr="00EC7E8A" w:rsidRDefault="0091277F" w:rsidP="00F55B8C">
      <w:pPr>
        <w:pStyle w:val="berschrift1"/>
        <w:spacing w:line="360" w:lineRule="auto"/>
        <w:rPr>
          <w:rFonts w:ascii="Arial" w:hAnsi="Arial" w:cs="Arial"/>
          <w:b/>
          <w:bCs/>
        </w:rPr>
      </w:pPr>
      <w:r w:rsidRPr="00EC7E8A">
        <w:rPr>
          <w:rFonts w:ascii="Arial" w:eastAsiaTheme="minorHAnsi" w:hAnsi="Arial" w:cs="Arial"/>
          <w:b/>
          <w:iCs/>
          <w:color w:val="auto"/>
          <w:sz w:val="28"/>
          <w:szCs w:val="36"/>
        </w:rPr>
        <w:t>Δραστηριότητα 1</w:t>
      </w:r>
    </w:p>
    <w:p w14:paraId="5A63B37B" w14:textId="5FAEE73F" w:rsidR="00F55B8C" w:rsidRPr="00EC7E8A" w:rsidRDefault="00F55B8C" w:rsidP="00F55B8C">
      <w:pPr>
        <w:pStyle w:val="FTactivityassignment"/>
        <w:rPr>
          <w:rFonts w:cs="Arial"/>
          <w:lang w:val="el-GR"/>
        </w:rPr>
      </w:pPr>
      <w:r w:rsidRPr="00EC7E8A">
        <w:rPr>
          <w:rFonts w:cs="Arial"/>
          <w:lang w:val="el-GR"/>
        </w:rPr>
        <w:t>Να σύρετε το σημείο στην αριστερή αριθμητική γραμμή και να παρατηρήσετε τι συμβαίνει στη δεξιά αριθμητική γραμμή σε κάθε εργασία (</w:t>
      </w:r>
      <w:hyperlink r:id="rId10" w:history="1">
        <w:r w:rsidR="00AC7AF2" w:rsidRPr="00EC7E8A">
          <w:rPr>
            <w:rStyle w:val="Hyperlink"/>
            <w:rFonts w:cs="Arial"/>
            <w:lang w:val="el-GR"/>
          </w:rPr>
          <w:t xml:space="preserve">Αριθμομηχανές (Έργα 4, 5, 6) – </w:t>
        </w:r>
        <w:r w:rsidR="00AC7AF2" w:rsidRPr="00EC7E8A">
          <w:rPr>
            <w:rStyle w:val="Hyperlink"/>
            <w:rFonts w:cs="Arial"/>
          </w:rPr>
          <w:t>GeoGebra</w:t>
        </w:r>
      </w:hyperlink>
      <w:r w:rsidRPr="00EC7E8A">
        <w:rPr>
          <w:rFonts w:cs="Arial"/>
          <w:lang w:val="el-GR"/>
        </w:rPr>
        <w:t>)</w:t>
      </w:r>
    </w:p>
    <w:p w14:paraId="3DE9591D" w14:textId="01E22476" w:rsidR="00F55B8C" w:rsidRPr="00EC7E8A" w:rsidRDefault="00F55B8C" w:rsidP="00F55B8C">
      <w:pPr>
        <w:pStyle w:val="FTactivityassignment"/>
        <w:rPr>
          <w:rFonts w:cs="Arial"/>
          <w:lang w:val="el-GR"/>
        </w:rPr>
      </w:pPr>
      <w:r w:rsidRPr="00EC7E8A">
        <w:rPr>
          <w:rFonts w:cs="Arial"/>
          <w:lang w:val="el-GR"/>
        </w:rPr>
        <w:t>Α. Να συμπληρώσετε τους πίνακες</w:t>
      </w:r>
      <w:r w:rsidR="00977571" w:rsidRPr="00EC7E8A">
        <w:rPr>
          <w:rFonts w:cs="Arial"/>
          <w:lang w:val="el-GR"/>
        </w:rPr>
        <w:t>.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1271"/>
        <w:gridCol w:w="1276"/>
        <w:gridCol w:w="850"/>
        <w:gridCol w:w="1276"/>
        <w:gridCol w:w="1276"/>
        <w:gridCol w:w="850"/>
        <w:gridCol w:w="1276"/>
        <w:gridCol w:w="1276"/>
      </w:tblGrid>
      <w:tr w:rsidR="00C20612" w:rsidRPr="00EC7E8A" w14:paraId="7DE8624B" w14:textId="77777777" w:rsidTr="00C20612">
        <w:tc>
          <w:tcPr>
            <w:tcW w:w="2547" w:type="dxa"/>
            <w:gridSpan w:val="2"/>
          </w:tcPr>
          <w:p w14:paraId="59C329F6" w14:textId="01187D32" w:rsidR="00C20612" w:rsidRPr="00EC7E8A" w:rsidRDefault="00C20612" w:rsidP="006E0B59">
            <w:pPr>
              <w:pStyle w:val="FTactivityassignment"/>
              <w:jc w:val="center"/>
              <w:rPr>
                <w:rFonts w:cs="Arial"/>
                <w:b/>
                <w:lang w:val="en-US"/>
              </w:rPr>
            </w:pPr>
            <w:r w:rsidRPr="00EC7E8A">
              <w:rPr>
                <w:rFonts w:cs="Arial"/>
                <w:b/>
                <w:lang w:val="el-GR"/>
              </w:rPr>
              <w:t>Εργασία 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F2DA499" w14:textId="77777777" w:rsidR="00C20612" w:rsidRPr="00EC7E8A" w:rsidRDefault="00C20612" w:rsidP="006E0B59">
            <w:pPr>
              <w:pStyle w:val="FTactivityassignment"/>
              <w:rPr>
                <w:rFonts w:cs="Arial"/>
                <w:b/>
                <w:lang w:val="el-GR"/>
              </w:rPr>
            </w:pPr>
          </w:p>
        </w:tc>
        <w:tc>
          <w:tcPr>
            <w:tcW w:w="2552" w:type="dxa"/>
            <w:gridSpan w:val="2"/>
          </w:tcPr>
          <w:p w14:paraId="05106072" w14:textId="263880C0" w:rsidR="00C20612" w:rsidRPr="00EC7E8A" w:rsidRDefault="00C20612" w:rsidP="006E0B59">
            <w:pPr>
              <w:pStyle w:val="FTactivityassignment"/>
              <w:jc w:val="center"/>
              <w:rPr>
                <w:rFonts w:cs="Arial"/>
                <w:b/>
                <w:lang w:val="en-US"/>
              </w:rPr>
            </w:pPr>
            <w:r w:rsidRPr="00EC7E8A">
              <w:rPr>
                <w:rFonts w:cs="Arial"/>
                <w:b/>
                <w:lang w:val="el-GR"/>
              </w:rPr>
              <w:t xml:space="preserve">Εργασία </w:t>
            </w:r>
            <w:r w:rsidRPr="00EC7E8A">
              <w:rPr>
                <w:rFonts w:cs="Arial"/>
                <w:b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050A73D" w14:textId="77777777" w:rsidR="00C20612" w:rsidRPr="00EC7E8A" w:rsidRDefault="00C20612" w:rsidP="006E0B59">
            <w:pPr>
              <w:pStyle w:val="FTactivityassignment"/>
              <w:jc w:val="center"/>
              <w:rPr>
                <w:rFonts w:cs="Arial"/>
                <w:b/>
                <w:lang w:val="el-GR"/>
              </w:rPr>
            </w:pPr>
          </w:p>
        </w:tc>
        <w:tc>
          <w:tcPr>
            <w:tcW w:w="2552" w:type="dxa"/>
            <w:gridSpan w:val="2"/>
          </w:tcPr>
          <w:p w14:paraId="112CC759" w14:textId="5D67203B" w:rsidR="00C20612" w:rsidRPr="00EC7E8A" w:rsidRDefault="00C20612" w:rsidP="006E0B59">
            <w:pPr>
              <w:pStyle w:val="FTactivityassignment"/>
              <w:jc w:val="center"/>
              <w:rPr>
                <w:rFonts w:cs="Arial"/>
                <w:b/>
                <w:lang w:val="en-US"/>
              </w:rPr>
            </w:pPr>
            <w:r w:rsidRPr="00EC7E8A">
              <w:rPr>
                <w:rFonts w:cs="Arial"/>
                <w:b/>
                <w:lang w:val="el-GR"/>
              </w:rPr>
              <w:t>Εργασία 6</w:t>
            </w:r>
          </w:p>
        </w:tc>
      </w:tr>
      <w:tr w:rsidR="00C20612" w:rsidRPr="00EC7E8A" w14:paraId="3EBAC52C" w14:textId="77777777" w:rsidTr="00C20612">
        <w:trPr>
          <w:trHeight w:val="802"/>
        </w:trPr>
        <w:tc>
          <w:tcPr>
            <w:tcW w:w="1271" w:type="dxa"/>
          </w:tcPr>
          <w:p w14:paraId="570FC397" w14:textId="77777777" w:rsidR="00C20612" w:rsidRPr="00EC7E8A" w:rsidRDefault="00C20612" w:rsidP="006E0B59">
            <w:pPr>
              <w:pStyle w:val="FTactivityassignment"/>
              <w:jc w:val="center"/>
              <w:rPr>
                <w:rFonts w:cs="Arial"/>
                <w:lang w:val="el-GR"/>
              </w:rPr>
            </w:pPr>
            <w:r w:rsidRPr="00EC7E8A">
              <w:rPr>
                <w:rFonts w:cs="Arial"/>
                <w:lang w:val="el-GR"/>
              </w:rPr>
              <w:t>Αριστερή αριθμητική γραμμή</w:t>
            </w:r>
          </w:p>
        </w:tc>
        <w:tc>
          <w:tcPr>
            <w:tcW w:w="1276" w:type="dxa"/>
          </w:tcPr>
          <w:p w14:paraId="12CF6AE0" w14:textId="77777777" w:rsidR="00C20612" w:rsidRPr="00EC7E8A" w:rsidRDefault="00C20612" w:rsidP="006E0B59">
            <w:pPr>
              <w:pStyle w:val="FTactivityassignment"/>
              <w:jc w:val="center"/>
              <w:rPr>
                <w:rFonts w:cs="Arial"/>
                <w:lang w:val="el-GR"/>
              </w:rPr>
            </w:pPr>
            <w:r w:rsidRPr="00EC7E8A">
              <w:rPr>
                <w:rFonts w:cs="Arial"/>
                <w:lang w:val="el-GR"/>
              </w:rPr>
              <w:t xml:space="preserve">Δεξιά </w:t>
            </w:r>
            <w:r w:rsidRPr="00EC7E8A">
              <w:rPr>
                <w:rFonts w:cs="Arial"/>
                <w:lang w:val="el-GR"/>
              </w:rPr>
              <w:br/>
              <w:t>αριθμητική γραμμή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A43BFE2" w14:textId="77777777" w:rsidR="00C20612" w:rsidRPr="00EC7E8A" w:rsidRDefault="00C20612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542516E5" w14:textId="77777777" w:rsidR="00C20612" w:rsidRPr="00EC7E8A" w:rsidRDefault="00C20612" w:rsidP="006E0B59">
            <w:pPr>
              <w:pStyle w:val="FTactivityassignment"/>
              <w:jc w:val="center"/>
              <w:rPr>
                <w:rFonts w:cs="Arial"/>
                <w:lang w:val="el-GR"/>
              </w:rPr>
            </w:pPr>
            <w:r w:rsidRPr="00EC7E8A">
              <w:rPr>
                <w:rFonts w:cs="Arial"/>
                <w:lang w:val="el-GR"/>
              </w:rPr>
              <w:t>Αριστερή αριθμητική γραμμή</w:t>
            </w:r>
          </w:p>
        </w:tc>
        <w:tc>
          <w:tcPr>
            <w:tcW w:w="1276" w:type="dxa"/>
          </w:tcPr>
          <w:p w14:paraId="2DEC2835" w14:textId="77777777" w:rsidR="00C20612" w:rsidRPr="00EC7E8A" w:rsidRDefault="00C20612" w:rsidP="006E0B59">
            <w:pPr>
              <w:pStyle w:val="FTactivityassignment"/>
              <w:jc w:val="center"/>
              <w:rPr>
                <w:rFonts w:cs="Arial"/>
                <w:lang w:val="el-GR"/>
              </w:rPr>
            </w:pPr>
            <w:r w:rsidRPr="00EC7E8A">
              <w:rPr>
                <w:rFonts w:cs="Arial"/>
                <w:lang w:val="el-GR"/>
              </w:rPr>
              <w:t xml:space="preserve">Δεξιά </w:t>
            </w:r>
            <w:r w:rsidRPr="00EC7E8A">
              <w:rPr>
                <w:rFonts w:cs="Arial"/>
                <w:lang w:val="el-GR"/>
              </w:rPr>
              <w:br/>
              <w:t>αριθμητική γραμμή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7CF4B00" w14:textId="77777777" w:rsidR="00C20612" w:rsidRPr="00EC7E8A" w:rsidRDefault="00C20612" w:rsidP="006E0B59">
            <w:pPr>
              <w:pStyle w:val="FTactivityassignment"/>
              <w:jc w:val="center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467D1F5C" w14:textId="77777777" w:rsidR="00C20612" w:rsidRPr="00EC7E8A" w:rsidRDefault="00C20612" w:rsidP="006E0B59">
            <w:pPr>
              <w:pStyle w:val="FTactivityassignment"/>
              <w:jc w:val="center"/>
              <w:rPr>
                <w:rFonts w:cs="Arial"/>
                <w:lang w:val="el-GR"/>
              </w:rPr>
            </w:pPr>
            <w:r w:rsidRPr="00EC7E8A">
              <w:rPr>
                <w:rFonts w:cs="Arial"/>
                <w:lang w:val="el-GR"/>
              </w:rPr>
              <w:t>Αριστερή αριθμητική γραμμή</w:t>
            </w:r>
          </w:p>
        </w:tc>
        <w:tc>
          <w:tcPr>
            <w:tcW w:w="1276" w:type="dxa"/>
          </w:tcPr>
          <w:p w14:paraId="4928D687" w14:textId="77777777" w:rsidR="00C20612" w:rsidRPr="00EC7E8A" w:rsidRDefault="00C20612" w:rsidP="006E0B59">
            <w:pPr>
              <w:pStyle w:val="FTactivityassignment"/>
              <w:jc w:val="center"/>
              <w:rPr>
                <w:rFonts w:cs="Arial"/>
                <w:lang w:val="el-GR"/>
              </w:rPr>
            </w:pPr>
            <w:r w:rsidRPr="00EC7E8A">
              <w:rPr>
                <w:rFonts w:cs="Arial"/>
                <w:lang w:val="el-GR"/>
              </w:rPr>
              <w:t xml:space="preserve">Δεξιά </w:t>
            </w:r>
            <w:r w:rsidRPr="00EC7E8A">
              <w:rPr>
                <w:rFonts w:cs="Arial"/>
                <w:lang w:val="el-GR"/>
              </w:rPr>
              <w:br/>
              <w:t>αριθμητική γραμμή</w:t>
            </w:r>
          </w:p>
        </w:tc>
      </w:tr>
      <w:tr w:rsidR="00C20612" w:rsidRPr="00EC7E8A" w14:paraId="6E0A94EE" w14:textId="77777777" w:rsidTr="00C20612">
        <w:tc>
          <w:tcPr>
            <w:tcW w:w="1271" w:type="dxa"/>
          </w:tcPr>
          <w:p w14:paraId="1E2AF171" w14:textId="77777777" w:rsidR="00C20612" w:rsidRPr="00EC7E8A" w:rsidRDefault="00C20612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707D4853" w14:textId="77777777" w:rsidR="00C20612" w:rsidRPr="00EC7E8A" w:rsidRDefault="00C20612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14C94E9" w14:textId="77777777" w:rsidR="00C20612" w:rsidRPr="00EC7E8A" w:rsidRDefault="00C20612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41F972C1" w14:textId="77777777" w:rsidR="00C20612" w:rsidRPr="00EC7E8A" w:rsidRDefault="00C20612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19B4343A" w14:textId="77777777" w:rsidR="00C20612" w:rsidRPr="00EC7E8A" w:rsidRDefault="00C20612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1444DF1" w14:textId="77777777" w:rsidR="00C20612" w:rsidRPr="00EC7E8A" w:rsidRDefault="00C20612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246EEB39" w14:textId="77777777" w:rsidR="00C20612" w:rsidRPr="00EC7E8A" w:rsidRDefault="00C20612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4E42A6EC" w14:textId="77777777" w:rsidR="00C20612" w:rsidRPr="00EC7E8A" w:rsidRDefault="00C20612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</w:tr>
      <w:tr w:rsidR="00C20612" w:rsidRPr="00EC7E8A" w14:paraId="51343FD6" w14:textId="77777777" w:rsidTr="00C20612">
        <w:tc>
          <w:tcPr>
            <w:tcW w:w="1271" w:type="dxa"/>
          </w:tcPr>
          <w:p w14:paraId="27006F90" w14:textId="77777777" w:rsidR="00C20612" w:rsidRPr="00EC7E8A" w:rsidRDefault="00C20612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56C4BFF4" w14:textId="77777777" w:rsidR="00C20612" w:rsidRPr="00EC7E8A" w:rsidRDefault="00C20612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504C8E8" w14:textId="77777777" w:rsidR="00C20612" w:rsidRPr="00EC7E8A" w:rsidRDefault="00C20612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339C613F" w14:textId="77777777" w:rsidR="00C20612" w:rsidRPr="00EC7E8A" w:rsidRDefault="00C20612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114B761F" w14:textId="77777777" w:rsidR="00C20612" w:rsidRPr="00EC7E8A" w:rsidRDefault="00C20612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6FF3AA3" w14:textId="77777777" w:rsidR="00C20612" w:rsidRPr="00EC7E8A" w:rsidRDefault="00C20612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58793B9B" w14:textId="77777777" w:rsidR="00C20612" w:rsidRPr="00EC7E8A" w:rsidRDefault="00C20612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3DF09295" w14:textId="77777777" w:rsidR="00C20612" w:rsidRPr="00EC7E8A" w:rsidRDefault="00C20612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</w:tr>
      <w:tr w:rsidR="00C20612" w:rsidRPr="00EC7E8A" w14:paraId="6D0E0997" w14:textId="77777777" w:rsidTr="00C20612">
        <w:tc>
          <w:tcPr>
            <w:tcW w:w="1271" w:type="dxa"/>
          </w:tcPr>
          <w:p w14:paraId="5C81C92F" w14:textId="77777777" w:rsidR="00C20612" w:rsidRPr="00EC7E8A" w:rsidRDefault="00C20612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7A10051C" w14:textId="77777777" w:rsidR="00C20612" w:rsidRPr="00EC7E8A" w:rsidRDefault="00C20612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3A0F8BC" w14:textId="77777777" w:rsidR="00C20612" w:rsidRPr="00EC7E8A" w:rsidRDefault="00C20612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61731DFC" w14:textId="77777777" w:rsidR="00C20612" w:rsidRPr="00EC7E8A" w:rsidRDefault="00C20612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185236A6" w14:textId="77777777" w:rsidR="00C20612" w:rsidRPr="00EC7E8A" w:rsidRDefault="00C20612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5073993" w14:textId="77777777" w:rsidR="00C20612" w:rsidRPr="00EC7E8A" w:rsidRDefault="00C20612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213889E1" w14:textId="77777777" w:rsidR="00C20612" w:rsidRPr="00EC7E8A" w:rsidRDefault="00C20612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110E4F8A" w14:textId="77777777" w:rsidR="00C20612" w:rsidRPr="00EC7E8A" w:rsidRDefault="00C20612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</w:tr>
      <w:tr w:rsidR="00C20612" w:rsidRPr="00EC7E8A" w14:paraId="29332DD9" w14:textId="77777777" w:rsidTr="00C20612">
        <w:tc>
          <w:tcPr>
            <w:tcW w:w="1271" w:type="dxa"/>
          </w:tcPr>
          <w:p w14:paraId="4E92E95B" w14:textId="77777777" w:rsidR="00C20612" w:rsidRPr="00EC7E8A" w:rsidRDefault="00C20612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750F1981" w14:textId="77777777" w:rsidR="00C20612" w:rsidRPr="00EC7E8A" w:rsidRDefault="00C20612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F5254B6" w14:textId="77777777" w:rsidR="00C20612" w:rsidRPr="00EC7E8A" w:rsidRDefault="00C20612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7488A4DA" w14:textId="77777777" w:rsidR="00C20612" w:rsidRPr="00EC7E8A" w:rsidRDefault="00C20612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39293E20" w14:textId="77777777" w:rsidR="00C20612" w:rsidRPr="00EC7E8A" w:rsidRDefault="00C20612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E412012" w14:textId="77777777" w:rsidR="00C20612" w:rsidRPr="00EC7E8A" w:rsidRDefault="00C20612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23785990" w14:textId="77777777" w:rsidR="00C20612" w:rsidRPr="00EC7E8A" w:rsidRDefault="00C20612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5B10A913" w14:textId="77777777" w:rsidR="00C20612" w:rsidRPr="00EC7E8A" w:rsidRDefault="00C20612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</w:tr>
    </w:tbl>
    <w:p w14:paraId="23C32962" w14:textId="4BD20F3C" w:rsidR="00F55B8C" w:rsidRPr="00EC7E8A" w:rsidRDefault="00F55B8C" w:rsidP="00F55B8C">
      <w:pPr>
        <w:tabs>
          <w:tab w:val="left" w:pos="1005"/>
        </w:tabs>
        <w:rPr>
          <w:rFonts w:ascii="Arial" w:hAnsi="Arial" w:cs="Arial"/>
          <w:iCs/>
          <w:szCs w:val="28"/>
        </w:rPr>
      </w:pPr>
      <w:r w:rsidRPr="00EC7E8A">
        <w:rPr>
          <w:rFonts w:ascii="Arial" w:hAnsi="Arial" w:cs="Arial"/>
          <w:iCs/>
          <w:szCs w:val="28"/>
        </w:rPr>
        <w:lastRenderedPageBreak/>
        <w:t xml:space="preserve">Β. </w:t>
      </w:r>
      <w:r w:rsidRPr="00EC7E8A">
        <w:rPr>
          <w:rFonts w:ascii="Arial" w:hAnsi="Arial" w:cs="Arial"/>
        </w:rPr>
        <w:t xml:space="preserve"> </w:t>
      </w:r>
      <w:r w:rsidRPr="00EC7E8A">
        <w:rPr>
          <w:rFonts w:ascii="Arial" w:hAnsi="Arial" w:cs="Arial"/>
          <w:iCs/>
          <w:szCs w:val="28"/>
        </w:rPr>
        <w:t>Πώς αλλάζει το σημείο στη δεξιά αριθμητική γραμμή, όταν το σημείο στην αριστερή αριθμητική γραμμή  μεταβάλλεται κατά μία μονάδα;</w:t>
      </w:r>
    </w:p>
    <w:p w14:paraId="11175172" w14:textId="02C7144F" w:rsidR="00F55B8C" w:rsidRPr="00EC7E8A" w:rsidRDefault="00F55B8C" w:rsidP="00F55B8C">
      <w:pPr>
        <w:pStyle w:val="FTactivityassignment"/>
        <w:rPr>
          <w:rFonts w:cs="Arial"/>
          <w:lang w:val="el-GR"/>
        </w:rPr>
      </w:pPr>
      <w:r w:rsidRPr="00EC7E8A">
        <w:rPr>
          <w:rFonts w:cs="Arial"/>
          <w:lang w:val="el-GR"/>
        </w:rPr>
        <w:t xml:space="preserve">Εργασία </w:t>
      </w:r>
      <w:r w:rsidR="00C20612" w:rsidRPr="00EC7E8A">
        <w:rPr>
          <w:rFonts w:cs="Arial"/>
          <w:lang w:val="el-GR"/>
        </w:rPr>
        <w:t>4</w:t>
      </w:r>
      <w:r w:rsidRPr="00EC7E8A">
        <w:rPr>
          <w:rFonts w:cs="Arial"/>
          <w:lang w:val="el-GR"/>
        </w:rPr>
        <w:t>:</w:t>
      </w:r>
    </w:p>
    <w:p w14:paraId="74A09CE8" w14:textId="29A97BC0" w:rsidR="00F55B8C" w:rsidRPr="00EC7E8A" w:rsidRDefault="00F55B8C" w:rsidP="00F55B8C">
      <w:pPr>
        <w:pStyle w:val="FTactivityassignment"/>
        <w:rPr>
          <w:rFonts w:cs="Arial"/>
          <w:lang w:val="el-GR"/>
        </w:rPr>
      </w:pPr>
      <w:r w:rsidRPr="00EC7E8A">
        <w:rPr>
          <w:rFonts w:cs="Arial"/>
          <w:lang w:val="el-GR"/>
        </w:rPr>
        <w:t xml:space="preserve">Εργασία </w:t>
      </w:r>
      <w:r w:rsidR="00C20612" w:rsidRPr="00EC7E8A">
        <w:rPr>
          <w:rFonts w:cs="Arial"/>
          <w:lang w:val="el-GR"/>
        </w:rPr>
        <w:t>5</w:t>
      </w:r>
      <w:r w:rsidRPr="00EC7E8A">
        <w:rPr>
          <w:rFonts w:cs="Arial"/>
          <w:lang w:val="el-GR"/>
        </w:rPr>
        <w:t>:</w:t>
      </w:r>
    </w:p>
    <w:p w14:paraId="1A2BB9C6" w14:textId="77777777" w:rsidR="000F501C" w:rsidRPr="00EC7E8A" w:rsidRDefault="00C20612" w:rsidP="00F55B8C">
      <w:pPr>
        <w:pStyle w:val="FTactivityassignment"/>
        <w:rPr>
          <w:rFonts w:cs="Arial"/>
          <w:lang w:val="el-GR"/>
        </w:rPr>
      </w:pPr>
      <w:r w:rsidRPr="00EC7E8A">
        <w:rPr>
          <w:rFonts w:cs="Arial"/>
          <w:lang w:val="el-GR"/>
        </w:rPr>
        <w:t>Εργασία 6:</w:t>
      </w:r>
    </w:p>
    <w:p w14:paraId="50B06D56" w14:textId="54FA1CB2" w:rsidR="00F55B8C" w:rsidRPr="00EC7E8A" w:rsidRDefault="00F55B8C" w:rsidP="00F55B8C">
      <w:pPr>
        <w:pStyle w:val="FTactivityassignment"/>
        <w:rPr>
          <w:rFonts w:cs="Arial"/>
          <w:lang w:val="el-GR"/>
        </w:rPr>
      </w:pPr>
      <w:r w:rsidRPr="00EC7E8A">
        <w:rPr>
          <w:rFonts w:cs="Arial"/>
          <w:lang w:val="el-GR"/>
        </w:rPr>
        <w:br/>
        <w:t xml:space="preserve">Να συγκρίνετε την κλίση της μεταβολής στις </w:t>
      </w:r>
      <w:r w:rsidR="00C20612" w:rsidRPr="00EC7E8A">
        <w:rPr>
          <w:rFonts w:cs="Arial"/>
          <w:lang w:val="el-GR"/>
        </w:rPr>
        <w:t>τρεις</w:t>
      </w:r>
      <w:r w:rsidRPr="00EC7E8A">
        <w:rPr>
          <w:rFonts w:cs="Arial"/>
          <w:lang w:val="el-GR"/>
        </w:rPr>
        <w:t xml:space="preserve"> εργασίες.</w:t>
      </w:r>
    </w:p>
    <w:p w14:paraId="20DA108E" w14:textId="77777777" w:rsidR="000F501C" w:rsidRPr="00EC7E8A" w:rsidRDefault="000F501C" w:rsidP="00F55B8C">
      <w:pPr>
        <w:pStyle w:val="FTactivityassignment"/>
        <w:rPr>
          <w:rFonts w:cs="Arial"/>
          <w:lang w:val="el-GR"/>
        </w:rPr>
      </w:pPr>
    </w:p>
    <w:p w14:paraId="3461EAB2" w14:textId="77777777" w:rsidR="00F55B8C" w:rsidRPr="00EC7E8A" w:rsidRDefault="00F55B8C" w:rsidP="00F55B8C">
      <w:pPr>
        <w:pStyle w:val="FTactivityassignment"/>
        <w:rPr>
          <w:rFonts w:cs="Arial"/>
          <w:sz w:val="2"/>
          <w:szCs w:val="2"/>
          <w:lang w:val="el-GR"/>
        </w:rPr>
      </w:pPr>
    </w:p>
    <w:p w14:paraId="2B758F66" w14:textId="77777777" w:rsidR="00F55B8C" w:rsidRPr="00EC7E8A" w:rsidRDefault="00F55B8C" w:rsidP="00F55B8C">
      <w:pPr>
        <w:pStyle w:val="FTactivityassignment"/>
        <w:rPr>
          <w:rFonts w:cs="Arial"/>
          <w:lang w:val="el-GR"/>
        </w:rPr>
      </w:pPr>
      <w:r w:rsidRPr="00EC7E8A">
        <w:rPr>
          <w:rFonts w:cs="Arial"/>
          <w:lang w:val="el-GR"/>
        </w:rPr>
        <w:t>Γ. Ποιος αριθμός στην αριστερή αριθμητική γραμμή αντιστοιχεί στο 19 στη δεξιά αριθμητική γραμμή;</w:t>
      </w:r>
    </w:p>
    <w:p w14:paraId="57F5C6E6" w14:textId="77777777" w:rsidR="00C20612" w:rsidRPr="00EC7E8A" w:rsidRDefault="00C20612" w:rsidP="00C20612">
      <w:pPr>
        <w:pStyle w:val="FTactivityassignment"/>
        <w:rPr>
          <w:rFonts w:cs="Arial"/>
          <w:lang w:val="el-GR"/>
        </w:rPr>
      </w:pPr>
      <w:r w:rsidRPr="00EC7E8A">
        <w:rPr>
          <w:rFonts w:cs="Arial"/>
          <w:lang w:val="el-GR"/>
        </w:rPr>
        <w:t>Εργασία 4:</w:t>
      </w:r>
    </w:p>
    <w:p w14:paraId="3DB84007" w14:textId="77777777" w:rsidR="00C20612" w:rsidRPr="00EC7E8A" w:rsidRDefault="00C20612" w:rsidP="00C20612">
      <w:pPr>
        <w:pStyle w:val="FTactivityassignment"/>
        <w:rPr>
          <w:rFonts w:cs="Arial"/>
          <w:lang w:val="el-GR"/>
        </w:rPr>
      </w:pPr>
      <w:r w:rsidRPr="00EC7E8A">
        <w:rPr>
          <w:rFonts w:cs="Arial"/>
          <w:lang w:val="el-GR"/>
        </w:rPr>
        <w:t>Εργασία 5:</w:t>
      </w:r>
    </w:p>
    <w:p w14:paraId="607D2D80" w14:textId="77777777" w:rsidR="00C20612" w:rsidRPr="00EC7E8A" w:rsidRDefault="00C20612" w:rsidP="00C20612">
      <w:pPr>
        <w:pStyle w:val="FTactivityassignment"/>
        <w:rPr>
          <w:rFonts w:cs="Arial"/>
          <w:lang w:val="el-GR"/>
        </w:rPr>
      </w:pPr>
      <w:r w:rsidRPr="00EC7E8A">
        <w:rPr>
          <w:rFonts w:cs="Arial"/>
          <w:lang w:val="el-GR"/>
        </w:rPr>
        <w:t>Εργασία 6:</w:t>
      </w:r>
    </w:p>
    <w:p w14:paraId="76D81BD2" w14:textId="77777777" w:rsidR="00F55B8C" w:rsidRPr="00EC7E8A" w:rsidRDefault="00F55B8C" w:rsidP="00F55B8C">
      <w:pPr>
        <w:tabs>
          <w:tab w:val="left" w:pos="1005"/>
        </w:tabs>
        <w:rPr>
          <w:rFonts w:ascii="Arial" w:hAnsi="Arial" w:cs="Arial"/>
          <w:iCs/>
          <w:szCs w:val="28"/>
        </w:rPr>
      </w:pPr>
    </w:p>
    <w:p w14:paraId="5BB03B0D" w14:textId="77777777" w:rsidR="00F55B8C" w:rsidRPr="00EC7E8A" w:rsidRDefault="00F55B8C" w:rsidP="00F55B8C">
      <w:pPr>
        <w:pStyle w:val="FTactivityassignment"/>
        <w:rPr>
          <w:rFonts w:cs="Arial"/>
          <w:lang w:val="el-GR"/>
        </w:rPr>
      </w:pPr>
      <w:r w:rsidRPr="00EC7E8A">
        <w:rPr>
          <w:rFonts w:cs="Arial"/>
          <w:lang w:val="el-GR"/>
        </w:rPr>
        <w:t xml:space="preserve">Δ. Ποιος αριθμός στη δεξιά αριθμητική γραμμή αντιστοιχεί στο 100 στην αριστερή αριθμητική γραμμή; </w:t>
      </w:r>
    </w:p>
    <w:p w14:paraId="6FFA29C9" w14:textId="5BDF2A96" w:rsidR="00C20612" w:rsidRPr="00EC7E8A" w:rsidRDefault="00C20612" w:rsidP="00C20612">
      <w:pPr>
        <w:pStyle w:val="FTactivityassignment"/>
        <w:rPr>
          <w:rFonts w:cs="Arial"/>
          <w:lang w:val="el-GR"/>
        </w:rPr>
      </w:pPr>
      <w:r w:rsidRPr="00EC7E8A">
        <w:rPr>
          <w:rFonts w:cs="Arial"/>
          <w:lang w:val="el-GR"/>
        </w:rPr>
        <w:t>Εργασία 4:</w:t>
      </w:r>
    </w:p>
    <w:p w14:paraId="6B220040" w14:textId="77777777" w:rsidR="00C20612" w:rsidRPr="00EC7E8A" w:rsidRDefault="00C20612" w:rsidP="00C20612">
      <w:pPr>
        <w:pStyle w:val="FTactivityassignment"/>
        <w:rPr>
          <w:rFonts w:cs="Arial"/>
          <w:lang w:val="el-GR"/>
        </w:rPr>
      </w:pPr>
      <w:r w:rsidRPr="00EC7E8A">
        <w:rPr>
          <w:rFonts w:cs="Arial"/>
          <w:lang w:val="el-GR"/>
        </w:rPr>
        <w:t>Εργασία 5:</w:t>
      </w:r>
    </w:p>
    <w:p w14:paraId="12707763" w14:textId="77777777" w:rsidR="00C20612" w:rsidRPr="00EC7E8A" w:rsidRDefault="00C20612" w:rsidP="00C20612">
      <w:pPr>
        <w:pStyle w:val="FTactivityassignment"/>
        <w:rPr>
          <w:rFonts w:cs="Arial"/>
          <w:lang w:val="el-GR"/>
        </w:rPr>
      </w:pPr>
      <w:r w:rsidRPr="00EC7E8A">
        <w:rPr>
          <w:rFonts w:cs="Arial"/>
          <w:lang w:val="el-GR"/>
        </w:rPr>
        <w:t>Εργασία 6:</w:t>
      </w:r>
    </w:p>
    <w:p w14:paraId="781D794A" w14:textId="7FA0C63C" w:rsidR="00F55B8C" w:rsidRPr="00EC7E8A" w:rsidRDefault="00F55B8C" w:rsidP="00C20612">
      <w:pPr>
        <w:pStyle w:val="FTactivityassignment"/>
        <w:rPr>
          <w:rFonts w:cs="Arial"/>
          <w:lang w:val="el-GR"/>
        </w:rPr>
      </w:pPr>
    </w:p>
    <w:p w14:paraId="5E0421B4" w14:textId="187130E2" w:rsidR="00F55B8C" w:rsidRPr="00EC7E8A" w:rsidRDefault="00F55B8C" w:rsidP="00F55B8C">
      <w:pPr>
        <w:pStyle w:val="FTactivityassignment"/>
        <w:jc w:val="both"/>
        <w:rPr>
          <w:rFonts w:cs="Arial"/>
          <w:lang w:val="el-GR"/>
        </w:rPr>
      </w:pPr>
      <w:r w:rsidRPr="00EC7E8A">
        <w:rPr>
          <w:rFonts w:cs="Arial"/>
          <w:lang w:val="el-GR"/>
        </w:rPr>
        <w:t xml:space="preserve">Ε. Να περιγράψετε με λόγια τον κανόνα της αντιστοιχίας μεταξύ των δύο </w:t>
      </w:r>
      <w:r w:rsidR="00977571" w:rsidRPr="00EC7E8A">
        <w:rPr>
          <w:rFonts w:cs="Arial"/>
          <w:lang w:val="el-GR"/>
        </w:rPr>
        <w:t xml:space="preserve">αριθμητικών </w:t>
      </w:r>
      <w:r w:rsidRPr="00EC7E8A">
        <w:rPr>
          <w:rFonts w:cs="Arial"/>
          <w:lang w:val="el-GR"/>
        </w:rPr>
        <w:t>γραμμών. Πώς η εύρεση της μεταβολής της δεξιάς αριθμητικής γραμμής όταν η αριστερή αριθμητική γραμμή αλλάζει κατά 1 σας βοήθησε να καταλάβετε τον κανόνα;</w:t>
      </w:r>
    </w:p>
    <w:p w14:paraId="740D9998" w14:textId="7BE6B872" w:rsidR="00C20612" w:rsidRPr="00EC7E8A" w:rsidRDefault="00C20612" w:rsidP="00C20612">
      <w:pPr>
        <w:pStyle w:val="FTactivityassignment"/>
        <w:rPr>
          <w:rFonts w:cs="Arial"/>
          <w:lang w:val="el-GR"/>
        </w:rPr>
      </w:pPr>
      <w:r w:rsidRPr="00EC7E8A">
        <w:rPr>
          <w:rFonts w:cs="Arial"/>
          <w:lang w:val="el-GR"/>
        </w:rPr>
        <w:t>Εργασία 4:</w:t>
      </w:r>
    </w:p>
    <w:p w14:paraId="48CA4F88" w14:textId="77777777" w:rsidR="00C20612" w:rsidRPr="00EC7E8A" w:rsidRDefault="00C20612" w:rsidP="00C20612">
      <w:pPr>
        <w:pStyle w:val="FTactivityassignment"/>
        <w:rPr>
          <w:rFonts w:cs="Arial"/>
          <w:lang w:val="el-GR"/>
        </w:rPr>
      </w:pPr>
      <w:r w:rsidRPr="00EC7E8A">
        <w:rPr>
          <w:rFonts w:cs="Arial"/>
          <w:lang w:val="el-GR"/>
        </w:rPr>
        <w:t>Εργασία 5:</w:t>
      </w:r>
    </w:p>
    <w:p w14:paraId="145A033A" w14:textId="77777777" w:rsidR="00C20612" w:rsidRPr="00EC7E8A" w:rsidRDefault="00C20612" w:rsidP="00C20612">
      <w:pPr>
        <w:pStyle w:val="FTactivityassignment"/>
        <w:rPr>
          <w:rFonts w:cs="Arial"/>
          <w:lang w:val="el-GR"/>
        </w:rPr>
      </w:pPr>
      <w:r w:rsidRPr="00EC7E8A">
        <w:rPr>
          <w:rFonts w:cs="Arial"/>
          <w:lang w:val="el-GR"/>
        </w:rPr>
        <w:t>Εργασία 6:</w:t>
      </w:r>
    </w:p>
    <w:p w14:paraId="3348500B" w14:textId="77777777" w:rsidR="000F501C" w:rsidRPr="00EC7E8A" w:rsidRDefault="000F501C" w:rsidP="00C20612">
      <w:pPr>
        <w:pStyle w:val="FTactivityassignment"/>
        <w:rPr>
          <w:rFonts w:cs="Arial"/>
          <w:lang w:val="el-GR"/>
        </w:rPr>
      </w:pPr>
    </w:p>
    <w:p w14:paraId="7937A646" w14:textId="77777777" w:rsidR="000F501C" w:rsidRPr="00EC7E8A" w:rsidRDefault="000F501C" w:rsidP="00C20612">
      <w:pPr>
        <w:pStyle w:val="FTactivityassignment"/>
        <w:rPr>
          <w:rFonts w:cs="Arial"/>
          <w:lang w:val="el-GR"/>
        </w:rPr>
      </w:pPr>
    </w:p>
    <w:p w14:paraId="3D8C9183" w14:textId="342898C5" w:rsidR="00F55B8C" w:rsidRPr="00EC7E8A" w:rsidRDefault="0091277F" w:rsidP="00F55B8C">
      <w:pPr>
        <w:pStyle w:val="berschrift1"/>
        <w:spacing w:line="360" w:lineRule="auto"/>
        <w:rPr>
          <w:rFonts w:ascii="Arial" w:eastAsiaTheme="minorHAnsi" w:hAnsi="Arial" w:cs="Arial"/>
          <w:b/>
          <w:iCs/>
          <w:color w:val="auto"/>
          <w:sz w:val="28"/>
          <w:szCs w:val="36"/>
        </w:rPr>
      </w:pPr>
      <w:r w:rsidRPr="00EC7E8A">
        <w:rPr>
          <w:rFonts w:ascii="Arial" w:eastAsiaTheme="minorHAnsi" w:hAnsi="Arial" w:cs="Arial"/>
          <w:b/>
          <w:iCs/>
          <w:color w:val="auto"/>
          <w:sz w:val="28"/>
          <w:szCs w:val="36"/>
        </w:rPr>
        <w:lastRenderedPageBreak/>
        <w:t>Δραστηριότητα 2:</w:t>
      </w:r>
    </w:p>
    <w:tbl>
      <w:tblPr>
        <w:tblStyle w:val="Gitternetztabelle4Akzent3"/>
        <w:tblpPr w:leftFromText="180" w:rightFromText="180" w:vertAnchor="text" w:horzAnchor="margin" w:tblpY="459"/>
        <w:tblW w:w="0" w:type="auto"/>
        <w:tblLook w:val="04A0" w:firstRow="1" w:lastRow="0" w:firstColumn="1" w:lastColumn="0" w:noHBand="0" w:noVBand="1"/>
      </w:tblPr>
      <w:tblGrid>
        <w:gridCol w:w="1807"/>
        <w:gridCol w:w="1807"/>
      </w:tblGrid>
      <w:tr w:rsidR="007945A1" w:rsidRPr="00EC7E8A" w14:paraId="05C12297" w14:textId="77777777" w:rsidTr="007945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7FEE9598" w14:textId="77777777" w:rsidR="007945A1" w:rsidRPr="00EC7E8A" w:rsidRDefault="007945A1" w:rsidP="007945A1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  <w:lang w:eastAsia="en-GB"/>
              </w:rPr>
            </w:pPr>
            <w:bookmarkStart w:id="1" w:name="_Hlk139448701"/>
            <w:r w:rsidRPr="00EC7E8A"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  <w:lang w:eastAsia="en-GB"/>
              </w:rPr>
              <w:t>ΕΙΣΟΔΟΣ</w:t>
            </w:r>
          </w:p>
        </w:tc>
        <w:tc>
          <w:tcPr>
            <w:tcW w:w="1807" w:type="dxa"/>
            <w:hideMark/>
          </w:tcPr>
          <w:p w14:paraId="7EEDD995" w14:textId="77777777" w:rsidR="007945A1" w:rsidRPr="00EC7E8A" w:rsidRDefault="007945A1" w:rsidP="007945A1">
            <w:pPr>
              <w:spacing w:before="100" w:after="160" w:line="254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  <w:lang w:eastAsia="en-GB"/>
              </w:rPr>
            </w:pPr>
            <w:r w:rsidRPr="00EC7E8A"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  <w:lang w:eastAsia="en-GB"/>
              </w:rPr>
              <w:t>ΕΞΟΔΟΣ</w:t>
            </w:r>
          </w:p>
        </w:tc>
      </w:tr>
      <w:tr w:rsidR="007945A1" w:rsidRPr="00EC7E8A" w14:paraId="2DBEA9E7" w14:textId="77777777" w:rsidTr="00794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5D58BF43" w14:textId="77777777" w:rsidR="007945A1" w:rsidRPr="00EC7E8A" w:rsidRDefault="007945A1" w:rsidP="007945A1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EC7E8A">
              <w:rPr>
                <w:rFonts w:ascii="Arial" w:eastAsia="Times New Roman" w:hAnsi="Arial" w:cs="Arial"/>
                <w:color w:val="000000"/>
                <w:lang w:val="en-US" w:eastAsia="en-GB"/>
              </w:rPr>
              <w:t>3</w:t>
            </w:r>
          </w:p>
        </w:tc>
        <w:tc>
          <w:tcPr>
            <w:tcW w:w="1807" w:type="dxa"/>
            <w:hideMark/>
          </w:tcPr>
          <w:p w14:paraId="30AE6753" w14:textId="77777777" w:rsidR="007945A1" w:rsidRPr="00EC7E8A" w:rsidRDefault="007945A1" w:rsidP="007945A1">
            <w:pPr>
              <w:spacing w:before="100" w:after="160" w:line="25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EC7E8A">
              <w:rPr>
                <w:rFonts w:ascii="Arial" w:eastAsia="Times New Roman" w:hAnsi="Arial" w:cs="Arial"/>
                <w:color w:val="000000"/>
                <w:lang w:val="en-US" w:eastAsia="en-GB"/>
              </w:rPr>
              <w:t>4</w:t>
            </w:r>
          </w:p>
        </w:tc>
      </w:tr>
      <w:tr w:rsidR="007945A1" w:rsidRPr="00EC7E8A" w14:paraId="6588D68D" w14:textId="77777777" w:rsidTr="007945A1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0688D917" w14:textId="77777777" w:rsidR="007945A1" w:rsidRPr="00EC7E8A" w:rsidRDefault="007945A1" w:rsidP="007945A1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EC7E8A">
              <w:rPr>
                <w:rFonts w:ascii="Arial" w:eastAsia="Times New Roman" w:hAnsi="Arial" w:cs="Arial"/>
                <w:color w:val="000000"/>
                <w:lang w:val="en-US" w:eastAsia="en-GB"/>
              </w:rPr>
              <w:t>6</w:t>
            </w:r>
          </w:p>
        </w:tc>
        <w:tc>
          <w:tcPr>
            <w:tcW w:w="1807" w:type="dxa"/>
            <w:hideMark/>
          </w:tcPr>
          <w:p w14:paraId="4AFCF67C" w14:textId="77777777" w:rsidR="007945A1" w:rsidRPr="00EC7E8A" w:rsidRDefault="007945A1" w:rsidP="007945A1">
            <w:pPr>
              <w:spacing w:before="100" w:after="160" w:line="25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C7E8A">
              <w:rPr>
                <w:rFonts w:ascii="Arial" w:eastAsia="Times New Roman" w:hAnsi="Arial" w:cs="Arial"/>
                <w:color w:val="000000"/>
                <w:lang w:eastAsia="en-GB"/>
              </w:rPr>
              <w:t>13</w:t>
            </w:r>
          </w:p>
        </w:tc>
      </w:tr>
      <w:tr w:rsidR="007945A1" w:rsidRPr="00EC7E8A" w14:paraId="5E77FE30" w14:textId="77777777" w:rsidTr="00794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4D9BC174" w14:textId="77777777" w:rsidR="007945A1" w:rsidRPr="00EC7E8A" w:rsidRDefault="007945A1" w:rsidP="007945A1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EC7E8A">
              <w:rPr>
                <w:rFonts w:ascii="Arial" w:eastAsia="Times New Roman" w:hAnsi="Arial" w:cs="Arial"/>
                <w:color w:val="000000"/>
                <w:lang w:val="en-US" w:eastAsia="en-GB"/>
              </w:rPr>
              <w:t>9</w:t>
            </w:r>
          </w:p>
        </w:tc>
        <w:tc>
          <w:tcPr>
            <w:tcW w:w="1807" w:type="dxa"/>
            <w:hideMark/>
          </w:tcPr>
          <w:p w14:paraId="6B595DFF" w14:textId="77777777" w:rsidR="007945A1" w:rsidRPr="00EC7E8A" w:rsidRDefault="007945A1" w:rsidP="007945A1">
            <w:pPr>
              <w:spacing w:before="100" w:after="160" w:line="25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EC7E8A">
              <w:rPr>
                <w:rFonts w:ascii="Arial" w:eastAsia="Times New Roman" w:hAnsi="Arial" w:cs="Arial"/>
                <w:color w:val="000000"/>
                <w:lang w:val="en-US" w:eastAsia="en-GB"/>
              </w:rPr>
              <w:t>22</w:t>
            </w:r>
          </w:p>
        </w:tc>
      </w:tr>
      <w:tr w:rsidR="007945A1" w:rsidRPr="00EC7E8A" w14:paraId="0651B83C" w14:textId="77777777" w:rsidTr="007945A1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3C5F6FB3" w14:textId="77777777" w:rsidR="007945A1" w:rsidRPr="00EC7E8A" w:rsidRDefault="007945A1" w:rsidP="007945A1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EC7E8A">
              <w:rPr>
                <w:rFonts w:ascii="Arial" w:eastAsia="Times New Roman" w:hAnsi="Arial" w:cs="Arial"/>
                <w:color w:val="000000"/>
                <w:lang w:val="en-US" w:eastAsia="en-GB"/>
              </w:rPr>
              <w:t>2</w:t>
            </w:r>
          </w:p>
        </w:tc>
        <w:tc>
          <w:tcPr>
            <w:tcW w:w="1807" w:type="dxa"/>
            <w:hideMark/>
          </w:tcPr>
          <w:p w14:paraId="344CEDF6" w14:textId="77777777" w:rsidR="007945A1" w:rsidRPr="00EC7E8A" w:rsidRDefault="007945A1" w:rsidP="007945A1">
            <w:pPr>
              <w:spacing w:before="100" w:after="160" w:line="25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EC7E8A">
              <w:rPr>
                <w:rFonts w:ascii="Arial" w:eastAsia="Times New Roman" w:hAnsi="Arial" w:cs="Arial"/>
                <w:color w:val="000000"/>
                <w:lang w:val="en-US" w:eastAsia="en-GB"/>
              </w:rPr>
              <w:t>1</w:t>
            </w:r>
          </w:p>
        </w:tc>
      </w:tr>
      <w:tr w:rsidR="007945A1" w:rsidRPr="00EC7E8A" w14:paraId="58BA73C0" w14:textId="77777777" w:rsidTr="00794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08157C50" w14:textId="77777777" w:rsidR="007945A1" w:rsidRPr="00EC7E8A" w:rsidRDefault="007945A1" w:rsidP="007945A1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  <w:tc>
          <w:tcPr>
            <w:tcW w:w="1807" w:type="dxa"/>
            <w:hideMark/>
          </w:tcPr>
          <w:p w14:paraId="3B4ECA7A" w14:textId="77777777" w:rsidR="007945A1" w:rsidRPr="00EC7E8A" w:rsidRDefault="007945A1" w:rsidP="007945A1">
            <w:pPr>
              <w:spacing w:before="100" w:after="160" w:line="25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EC7E8A">
              <w:rPr>
                <w:rFonts w:ascii="Arial" w:eastAsia="Times New Roman" w:hAnsi="Arial" w:cs="Arial"/>
                <w:color w:val="000000"/>
                <w:lang w:val="en-US" w:eastAsia="en-GB"/>
              </w:rPr>
              <w:t>34</w:t>
            </w:r>
          </w:p>
        </w:tc>
      </w:tr>
      <w:tr w:rsidR="007945A1" w:rsidRPr="00EC7E8A" w14:paraId="50943BFF" w14:textId="77777777" w:rsidTr="007945A1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03F766E5" w14:textId="77777777" w:rsidR="007945A1" w:rsidRPr="00EC7E8A" w:rsidRDefault="007945A1" w:rsidP="007945A1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EC7E8A">
              <w:rPr>
                <w:rFonts w:ascii="Arial" w:eastAsia="Times New Roman" w:hAnsi="Arial" w:cs="Arial"/>
                <w:color w:val="000000"/>
                <w:lang w:val="en-US" w:eastAsia="en-GB"/>
              </w:rPr>
              <w:t>x</w:t>
            </w:r>
          </w:p>
        </w:tc>
        <w:tc>
          <w:tcPr>
            <w:tcW w:w="1807" w:type="dxa"/>
            <w:hideMark/>
          </w:tcPr>
          <w:p w14:paraId="45330003" w14:textId="77777777" w:rsidR="007945A1" w:rsidRPr="00EC7E8A" w:rsidRDefault="007945A1" w:rsidP="007945A1">
            <w:pPr>
              <w:spacing w:before="100" w:after="160" w:line="25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7945A1" w:rsidRPr="00EC7E8A" w14:paraId="6BF7DE6C" w14:textId="77777777" w:rsidTr="00794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61CE755C" w14:textId="77777777" w:rsidR="007945A1" w:rsidRPr="00EC7E8A" w:rsidRDefault="007945A1" w:rsidP="007945A1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07" w:type="dxa"/>
            <w:hideMark/>
          </w:tcPr>
          <w:p w14:paraId="48792E73" w14:textId="77777777" w:rsidR="007945A1" w:rsidRPr="00EC7E8A" w:rsidRDefault="007945A1" w:rsidP="007945A1">
            <w:pPr>
              <w:spacing w:before="100" w:after="160" w:line="25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EC7E8A">
              <w:rPr>
                <w:rFonts w:ascii="Arial" w:eastAsia="Times New Roman" w:hAnsi="Arial" w:cs="Arial"/>
                <w:color w:val="000000"/>
                <w:lang w:val="en-US" w:eastAsia="en-GB"/>
              </w:rPr>
              <w:t>y</w:t>
            </w:r>
          </w:p>
        </w:tc>
      </w:tr>
      <w:tr w:rsidR="007945A1" w:rsidRPr="00EC7E8A" w14:paraId="00272875" w14:textId="77777777" w:rsidTr="007945A1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1F1CBD9D" w14:textId="77777777" w:rsidR="007945A1" w:rsidRPr="00EC7E8A" w:rsidRDefault="007945A1" w:rsidP="007945A1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07" w:type="dxa"/>
            <w:hideMark/>
          </w:tcPr>
          <w:p w14:paraId="2CA2E490" w14:textId="77777777" w:rsidR="007945A1" w:rsidRPr="00EC7E8A" w:rsidRDefault="007945A1" w:rsidP="007945A1">
            <w:pPr>
              <w:spacing w:before="100" w:after="160" w:line="25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tbl>
      <w:tblPr>
        <w:tblStyle w:val="Gitternetztabelle4Akzent3"/>
        <w:tblpPr w:leftFromText="180" w:rightFromText="180" w:vertAnchor="text" w:horzAnchor="margin" w:tblpXSpec="right" w:tblpY="399"/>
        <w:tblW w:w="0" w:type="auto"/>
        <w:tblLook w:val="04A0" w:firstRow="1" w:lastRow="0" w:firstColumn="1" w:lastColumn="0" w:noHBand="0" w:noVBand="1"/>
      </w:tblPr>
      <w:tblGrid>
        <w:gridCol w:w="1807"/>
        <w:gridCol w:w="1807"/>
      </w:tblGrid>
      <w:tr w:rsidR="007945A1" w:rsidRPr="00EC7E8A" w14:paraId="6F449FCF" w14:textId="77777777" w:rsidTr="007945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736B78CC" w14:textId="77777777" w:rsidR="007945A1" w:rsidRPr="00EC7E8A" w:rsidRDefault="007945A1" w:rsidP="007945A1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  <w:lang w:eastAsia="en-GB"/>
              </w:rPr>
            </w:pPr>
            <w:r w:rsidRPr="00EC7E8A"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  <w:lang w:eastAsia="en-GB"/>
              </w:rPr>
              <w:t>ΕΙΣΟΔΟΣ</w:t>
            </w:r>
          </w:p>
        </w:tc>
        <w:tc>
          <w:tcPr>
            <w:tcW w:w="1807" w:type="dxa"/>
            <w:hideMark/>
          </w:tcPr>
          <w:p w14:paraId="7D06219E" w14:textId="77777777" w:rsidR="007945A1" w:rsidRPr="00EC7E8A" w:rsidRDefault="007945A1" w:rsidP="007945A1">
            <w:pPr>
              <w:spacing w:before="100" w:after="160" w:line="254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  <w:lang w:eastAsia="en-GB"/>
              </w:rPr>
            </w:pPr>
            <w:r w:rsidRPr="00EC7E8A"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  <w:lang w:eastAsia="en-GB"/>
              </w:rPr>
              <w:t>ΕΞΟΔΟΣ</w:t>
            </w:r>
          </w:p>
        </w:tc>
      </w:tr>
      <w:tr w:rsidR="007945A1" w:rsidRPr="00EC7E8A" w14:paraId="10170D2D" w14:textId="77777777" w:rsidTr="00794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36B3BA51" w14:textId="77777777" w:rsidR="007945A1" w:rsidRPr="00EC7E8A" w:rsidRDefault="007945A1" w:rsidP="007945A1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C7E8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1807" w:type="dxa"/>
            <w:hideMark/>
          </w:tcPr>
          <w:p w14:paraId="27FF817B" w14:textId="77777777" w:rsidR="007945A1" w:rsidRPr="00EC7E8A" w:rsidRDefault="007945A1" w:rsidP="007945A1">
            <w:pPr>
              <w:spacing w:before="100" w:after="160" w:line="25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C7E8A">
              <w:rPr>
                <w:rFonts w:ascii="Arial" w:eastAsia="Times New Roman" w:hAnsi="Arial" w:cs="Arial"/>
                <w:color w:val="000000"/>
                <w:lang w:eastAsia="en-GB"/>
              </w:rPr>
              <w:t>9</w:t>
            </w:r>
          </w:p>
        </w:tc>
      </w:tr>
      <w:tr w:rsidR="007945A1" w:rsidRPr="00EC7E8A" w14:paraId="4181D552" w14:textId="77777777" w:rsidTr="007945A1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5F612161" w14:textId="77777777" w:rsidR="007945A1" w:rsidRPr="00EC7E8A" w:rsidRDefault="007945A1" w:rsidP="007945A1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C7E8A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1807" w:type="dxa"/>
            <w:hideMark/>
          </w:tcPr>
          <w:p w14:paraId="2C4A829F" w14:textId="77777777" w:rsidR="007945A1" w:rsidRPr="00EC7E8A" w:rsidRDefault="007945A1" w:rsidP="007945A1">
            <w:pPr>
              <w:spacing w:before="100" w:after="160" w:line="25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C7E8A">
              <w:rPr>
                <w:rFonts w:ascii="Arial" w:eastAsia="Times New Roman" w:hAnsi="Arial" w:cs="Arial"/>
                <w:color w:val="000000"/>
                <w:lang w:eastAsia="en-GB"/>
              </w:rPr>
              <w:t>18</w:t>
            </w:r>
          </w:p>
        </w:tc>
      </w:tr>
      <w:tr w:rsidR="007945A1" w:rsidRPr="00EC7E8A" w14:paraId="11D8A023" w14:textId="77777777" w:rsidTr="00794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2CE1702D" w14:textId="77777777" w:rsidR="007945A1" w:rsidRPr="00EC7E8A" w:rsidRDefault="007945A1" w:rsidP="007945A1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C7E8A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1807" w:type="dxa"/>
            <w:hideMark/>
          </w:tcPr>
          <w:p w14:paraId="5F992977" w14:textId="77777777" w:rsidR="007945A1" w:rsidRPr="00EC7E8A" w:rsidRDefault="007945A1" w:rsidP="007945A1">
            <w:pPr>
              <w:spacing w:before="100" w:after="160" w:line="25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C7E8A">
              <w:rPr>
                <w:rFonts w:ascii="Arial" w:eastAsia="Times New Roman" w:hAnsi="Arial" w:cs="Arial"/>
                <w:color w:val="000000"/>
                <w:lang w:eastAsia="en-GB"/>
              </w:rPr>
              <w:t>25</w:t>
            </w:r>
          </w:p>
        </w:tc>
      </w:tr>
      <w:tr w:rsidR="007945A1" w:rsidRPr="00EC7E8A" w14:paraId="58EAA099" w14:textId="77777777" w:rsidTr="007945A1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3E841364" w14:textId="77777777" w:rsidR="007945A1" w:rsidRPr="00EC7E8A" w:rsidRDefault="007945A1" w:rsidP="007945A1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C7E8A"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1807" w:type="dxa"/>
            <w:hideMark/>
          </w:tcPr>
          <w:p w14:paraId="6BE8B167" w14:textId="77777777" w:rsidR="007945A1" w:rsidRPr="00EC7E8A" w:rsidRDefault="007945A1" w:rsidP="007945A1">
            <w:pPr>
              <w:spacing w:before="100" w:after="160" w:line="25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C7E8A">
              <w:rPr>
                <w:rFonts w:ascii="Arial" w:eastAsia="Times New Roman" w:hAnsi="Arial" w:cs="Arial"/>
                <w:color w:val="000000"/>
                <w:lang w:eastAsia="en-GB"/>
              </w:rPr>
              <w:t>58</w:t>
            </w:r>
          </w:p>
        </w:tc>
      </w:tr>
      <w:tr w:rsidR="007945A1" w:rsidRPr="00EC7E8A" w14:paraId="7DF560C2" w14:textId="77777777" w:rsidTr="00794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3C1FE1E0" w14:textId="77777777" w:rsidR="007945A1" w:rsidRPr="00EC7E8A" w:rsidRDefault="007945A1" w:rsidP="007945A1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  <w:tc>
          <w:tcPr>
            <w:tcW w:w="1807" w:type="dxa"/>
            <w:hideMark/>
          </w:tcPr>
          <w:p w14:paraId="2E29357A" w14:textId="77777777" w:rsidR="007945A1" w:rsidRPr="00EC7E8A" w:rsidRDefault="007945A1" w:rsidP="007945A1">
            <w:pPr>
              <w:spacing w:before="100" w:after="160" w:line="25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C7E8A">
              <w:rPr>
                <w:rFonts w:ascii="Arial" w:eastAsia="Times New Roman" w:hAnsi="Arial" w:cs="Arial"/>
                <w:color w:val="000000"/>
                <w:lang w:eastAsia="en-GB"/>
              </w:rPr>
              <w:t>109</w:t>
            </w:r>
          </w:p>
        </w:tc>
      </w:tr>
      <w:tr w:rsidR="007945A1" w:rsidRPr="00EC7E8A" w14:paraId="3EB6ECA7" w14:textId="77777777" w:rsidTr="007945A1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498DF1B4" w14:textId="77777777" w:rsidR="007945A1" w:rsidRPr="00EC7E8A" w:rsidRDefault="007945A1" w:rsidP="007945A1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EC7E8A">
              <w:rPr>
                <w:rFonts w:ascii="Arial" w:eastAsia="Times New Roman" w:hAnsi="Arial" w:cs="Arial"/>
                <w:color w:val="000000"/>
                <w:lang w:val="en-US" w:eastAsia="en-GB"/>
              </w:rPr>
              <w:t>x</w:t>
            </w:r>
          </w:p>
        </w:tc>
        <w:tc>
          <w:tcPr>
            <w:tcW w:w="1807" w:type="dxa"/>
            <w:hideMark/>
          </w:tcPr>
          <w:p w14:paraId="657E70B6" w14:textId="77777777" w:rsidR="007945A1" w:rsidRPr="00EC7E8A" w:rsidRDefault="007945A1" w:rsidP="007945A1">
            <w:pPr>
              <w:spacing w:before="100" w:after="160" w:line="25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7945A1" w:rsidRPr="00EC7E8A" w14:paraId="3451B10C" w14:textId="77777777" w:rsidTr="00794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0AA1AA26" w14:textId="77777777" w:rsidR="007945A1" w:rsidRPr="00EC7E8A" w:rsidRDefault="007945A1" w:rsidP="007945A1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07" w:type="dxa"/>
            <w:hideMark/>
          </w:tcPr>
          <w:p w14:paraId="7709215C" w14:textId="77777777" w:rsidR="007945A1" w:rsidRPr="00EC7E8A" w:rsidRDefault="007945A1" w:rsidP="007945A1">
            <w:pPr>
              <w:spacing w:before="100" w:after="160" w:line="25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EC7E8A">
              <w:rPr>
                <w:rFonts w:ascii="Arial" w:eastAsia="Times New Roman" w:hAnsi="Arial" w:cs="Arial"/>
                <w:color w:val="000000"/>
                <w:lang w:val="en-US" w:eastAsia="en-GB"/>
              </w:rPr>
              <w:t>y</w:t>
            </w:r>
          </w:p>
        </w:tc>
      </w:tr>
      <w:tr w:rsidR="007945A1" w:rsidRPr="00EC7E8A" w14:paraId="2D3F4C38" w14:textId="77777777" w:rsidTr="007945A1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3D01DF1E" w14:textId="77777777" w:rsidR="007945A1" w:rsidRPr="00EC7E8A" w:rsidRDefault="007945A1" w:rsidP="007945A1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07" w:type="dxa"/>
            <w:hideMark/>
          </w:tcPr>
          <w:p w14:paraId="0BD95FDD" w14:textId="77777777" w:rsidR="007945A1" w:rsidRPr="00EC7E8A" w:rsidRDefault="007945A1" w:rsidP="007945A1">
            <w:pPr>
              <w:spacing w:before="100" w:after="160" w:line="25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tbl>
      <w:tblPr>
        <w:tblStyle w:val="Gitternetztabelle4Akzent3"/>
        <w:tblpPr w:leftFromText="180" w:rightFromText="180" w:vertAnchor="text" w:horzAnchor="margin" w:tblpY="5859"/>
        <w:tblW w:w="0" w:type="auto"/>
        <w:tblLook w:val="04A0" w:firstRow="1" w:lastRow="0" w:firstColumn="1" w:lastColumn="0" w:noHBand="0" w:noVBand="1"/>
      </w:tblPr>
      <w:tblGrid>
        <w:gridCol w:w="1807"/>
        <w:gridCol w:w="1807"/>
      </w:tblGrid>
      <w:tr w:rsidR="007945A1" w:rsidRPr="00EC7E8A" w14:paraId="4FDF0794" w14:textId="77777777" w:rsidTr="007945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0ABD0F0D" w14:textId="77777777" w:rsidR="007945A1" w:rsidRPr="00EC7E8A" w:rsidRDefault="007945A1" w:rsidP="007945A1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  <w:lang w:eastAsia="en-GB"/>
              </w:rPr>
            </w:pPr>
            <w:r w:rsidRPr="00EC7E8A"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  <w:lang w:eastAsia="en-GB"/>
              </w:rPr>
              <w:t>ΕΙΣΟΔΟΣ</w:t>
            </w:r>
          </w:p>
        </w:tc>
        <w:tc>
          <w:tcPr>
            <w:tcW w:w="1807" w:type="dxa"/>
            <w:hideMark/>
          </w:tcPr>
          <w:p w14:paraId="11F71B4D" w14:textId="77777777" w:rsidR="007945A1" w:rsidRPr="00EC7E8A" w:rsidRDefault="007945A1" w:rsidP="007945A1">
            <w:pPr>
              <w:spacing w:before="100" w:after="160" w:line="254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  <w:lang w:eastAsia="en-GB"/>
              </w:rPr>
            </w:pPr>
            <w:r w:rsidRPr="00EC7E8A"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  <w:lang w:eastAsia="en-GB"/>
              </w:rPr>
              <w:t>ΕΞΟΔΟΣ</w:t>
            </w:r>
          </w:p>
        </w:tc>
      </w:tr>
      <w:tr w:rsidR="007945A1" w:rsidRPr="00EC7E8A" w14:paraId="77AAF4AA" w14:textId="77777777" w:rsidTr="00794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3A3291DB" w14:textId="77777777" w:rsidR="007945A1" w:rsidRPr="00EC7E8A" w:rsidRDefault="007945A1" w:rsidP="007945A1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C7E8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1807" w:type="dxa"/>
            <w:hideMark/>
          </w:tcPr>
          <w:p w14:paraId="41125746" w14:textId="77777777" w:rsidR="007945A1" w:rsidRPr="00EC7E8A" w:rsidRDefault="007945A1" w:rsidP="007945A1">
            <w:pPr>
              <w:spacing w:before="100" w:after="160" w:line="25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C7E8A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</w:tr>
      <w:tr w:rsidR="007945A1" w:rsidRPr="00EC7E8A" w14:paraId="0E38A542" w14:textId="77777777" w:rsidTr="007945A1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74790E99" w14:textId="77777777" w:rsidR="007945A1" w:rsidRPr="00EC7E8A" w:rsidRDefault="007945A1" w:rsidP="007945A1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C7E8A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1807" w:type="dxa"/>
            <w:hideMark/>
          </w:tcPr>
          <w:p w14:paraId="6331F2B3" w14:textId="77777777" w:rsidR="007945A1" w:rsidRPr="00EC7E8A" w:rsidRDefault="007945A1" w:rsidP="007945A1">
            <w:pPr>
              <w:spacing w:before="100" w:after="160" w:line="25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C7E8A">
              <w:rPr>
                <w:rFonts w:ascii="Arial" w:eastAsia="Times New Roman" w:hAnsi="Arial" w:cs="Arial"/>
                <w:color w:val="000000"/>
                <w:lang w:eastAsia="en-GB"/>
              </w:rPr>
              <w:t>13</w:t>
            </w:r>
          </w:p>
        </w:tc>
      </w:tr>
      <w:tr w:rsidR="007945A1" w:rsidRPr="00EC7E8A" w14:paraId="0D5BC4DF" w14:textId="77777777" w:rsidTr="00794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2E287B7E" w14:textId="77777777" w:rsidR="007945A1" w:rsidRPr="00EC7E8A" w:rsidRDefault="007945A1" w:rsidP="007945A1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C7E8A"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1807" w:type="dxa"/>
            <w:hideMark/>
          </w:tcPr>
          <w:p w14:paraId="6216522F" w14:textId="77777777" w:rsidR="007945A1" w:rsidRPr="00EC7E8A" w:rsidRDefault="007945A1" w:rsidP="007945A1">
            <w:pPr>
              <w:spacing w:before="100" w:after="160" w:line="25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C7E8A">
              <w:rPr>
                <w:rFonts w:ascii="Arial" w:eastAsia="Times New Roman" w:hAnsi="Arial" w:cs="Arial"/>
                <w:color w:val="000000"/>
                <w:lang w:eastAsia="en-GB"/>
              </w:rPr>
              <w:t>17</w:t>
            </w:r>
          </w:p>
        </w:tc>
      </w:tr>
      <w:tr w:rsidR="007945A1" w:rsidRPr="00EC7E8A" w14:paraId="22D44195" w14:textId="77777777" w:rsidTr="007945A1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149C52CA" w14:textId="77777777" w:rsidR="007945A1" w:rsidRPr="00EC7E8A" w:rsidRDefault="007945A1" w:rsidP="007945A1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C7E8A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1807" w:type="dxa"/>
            <w:hideMark/>
          </w:tcPr>
          <w:p w14:paraId="4C20D690" w14:textId="77777777" w:rsidR="007945A1" w:rsidRPr="00EC7E8A" w:rsidRDefault="007945A1" w:rsidP="007945A1">
            <w:pPr>
              <w:spacing w:before="100" w:after="160" w:line="25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C7E8A">
              <w:rPr>
                <w:rFonts w:ascii="Arial" w:eastAsia="Times New Roman" w:hAnsi="Arial" w:cs="Arial"/>
                <w:color w:val="000000"/>
                <w:lang w:eastAsia="en-GB"/>
              </w:rPr>
              <w:t>23</w:t>
            </w:r>
          </w:p>
        </w:tc>
      </w:tr>
      <w:tr w:rsidR="007945A1" w:rsidRPr="00EC7E8A" w14:paraId="2E372A5B" w14:textId="77777777" w:rsidTr="00794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43E4C0DA" w14:textId="77777777" w:rsidR="007945A1" w:rsidRPr="00EC7E8A" w:rsidRDefault="007945A1" w:rsidP="007945A1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C7E8A">
              <w:rPr>
                <w:rFonts w:ascii="Arial" w:eastAsia="Times New Roman" w:hAnsi="Arial" w:cs="Arial"/>
                <w:color w:val="000000"/>
                <w:lang w:eastAsia="en-GB"/>
              </w:rPr>
              <w:t>12</w:t>
            </w:r>
          </w:p>
        </w:tc>
        <w:tc>
          <w:tcPr>
            <w:tcW w:w="1807" w:type="dxa"/>
            <w:hideMark/>
          </w:tcPr>
          <w:p w14:paraId="39C74F3A" w14:textId="77777777" w:rsidR="007945A1" w:rsidRPr="00EC7E8A" w:rsidRDefault="007945A1" w:rsidP="007945A1">
            <w:pPr>
              <w:spacing w:before="100" w:after="160" w:line="25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945A1" w:rsidRPr="00EC7E8A" w14:paraId="7BDCB43A" w14:textId="77777777" w:rsidTr="007945A1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1560A713" w14:textId="77777777" w:rsidR="007945A1" w:rsidRPr="00EC7E8A" w:rsidRDefault="007945A1" w:rsidP="007945A1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C7E8A">
              <w:rPr>
                <w:rFonts w:ascii="Arial" w:eastAsia="Times New Roman" w:hAnsi="Arial" w:cs="Arial"/>
                <w:color w:val="000000"/>
                <w:lang w:eastAsia="en-GB"/>
              </w:rPr>
              <w:t>15</w:t>
            </w:r>
          </w:p>
        </w:tc>
        <w:tc>
          <w:tcPr>
            <w:tcW w:w="1807" w:type="dxa"/>
            <w:hideMark/>
          </w:tcPr>
          <w:p w14:paraId="37F6385A" w14:textId="77777777" w:rsidR="007945A1" w:rsidRPr="00EC7E8A" w:rsidRDefault="007945A1" w:rsidP="007945A1">
            <w:pPr>
              <w:spacing w:before="100" w:after="160" w:line="25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945A1" w:rsidRPr="00EC7E8A" w14:paraId="6B703B6D" w14:textId="77777777" w:rsidTr="00794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5CFB059C" w14:textId="77777777" w:rsidR="007945A1" w:rsidRPr="00EC7E8A" w:rsidRDefault="007945A1" w:rsidP="007945A1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07" w:type="dxa"/>
            <w:hideMark/>
          </w:tcPr>
          <w:p w14:paraId="25132B48" w14:textId="77777777" w:rsidR="007945A1" w:rsidRPr="00EC7E8A" w:rsidRDefault="007945A1" w:rsidP="007945A1">
            <w:pPr>
              <w:spacing w:before="100" w:after="160" w:line="25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C7E8A">
              <w:rPr>
                <w:rFonts w:ascii="Arial" w:eastAsia="Times New Roman" w:hAnsi="Arial" w:cs="Arial"/>
                <w:color w:val="000000"/>
                <w:lang w:eastAsia="en-GB"/>
              </w:rPr>
              <w:t>11</w:t>
            </w:r>
          </w:p>
        </w:tc>
      </w:tr>
      <w:tr w:rsidR="007945A1" w:rsidRPr="00EC7E8A" w14:paraId="02C9FDFA" w14:textId="77777777" w:rsidTr="007945A1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4BA4AF5F" w14:textId="77777777" w:rsidR="007945A1" w:rsidRPr="00EC7E8A" w:rsidRDefault="007945A1" w:rsidP="007945A1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07" w:type="dxa"/>
            <w:hideMark/>
          </w:tcPr>
          <w:p w14:paraId="07E8A336" w14:textId="77777777" w:rsidR="007945A1" w:rsidRPr="00EC7E8A" w:rsidRDefault="007945A1" w:rsidP="007945A1">
            <w:pPr>
              <w:spacing w:before="100" w:after="160" w:line="25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C7E8A">
              <w:rPr>
                <w:rFonts w:ascii="Arial" w:eastAsia="Times New Roman" w:hAnsi="Arial" w:cs="Arial"/>
                <w:color w:val="000000"/>
                <w:lang w:eastAsia="en-GB"/>
              </w:rPr>
              <w:t>43</w:t>
            </w:r>
          </w:p>
        </w:tc>
      </w:tr>
    </w:tbl>
    <w:tbl>
      <w:tblPr>
        <w:tblStyle w:val="Gitternetztabelle4Akzent3"/>
        <w:tblpPr w:leftFromText="180" w:rightFromText="180" w:vertAnchor="text" w:horzAnchor="margin" w:tblpXSpec="right" w:tblpY="5819"/>
        <w:tblW w:w="0" w:type="auto"/>
        <w:tblLook w:val="04A0" w:firstRow="1" w:lastRow="0" w:firstColumn="1" w:lastColumn="0" w:noHBand="0" w:noVBand="1"/>
      </w:tblPr>
      <w:tblGrid>
        <w:gridCol w:w="1807"/>
        <w:gridCol w:w="1807"/>
      </w:tblGrid>
      <w:tr w:rsidR="007945A1" w:rsidRPr="00EC7E8A" w14:paraId="3191FE86" w14:textId="77777777" w:rsidTr="007945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7F4A22EC" w14:textId="77777777" w:rsidR="007945A1" w:rsidRPr="00EC7E8A" w:rsidRDefault="007945A1" w:rsidP="007945A1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  <w:lang w:eastAsia="en-GB"/>
              </w:rPr>
            </w:pPr>
            <w:r w:rsidRPr="00EC7E8A"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  <w:lang w:eastAsia="en-GB"/>
              </w:rPr>
              <w:t>ΕΙΣΟΔΟΣ</w:t>
            </w:r>
          </w:p>
        </w:tc>
        <w:tc>
          <w:tcPr>
            <w:tcW w:w="1807" w:type="dxa"/>
            <w:hideMark/>
          </w:tcPr>
          <w:p w14:paraId="5A2AA893" w14:textId="77777777" w:rsidR="007945A1" w:rsidRPr="00EC7E8A" w:rsidRDefault="007945A1" w:rsidP="007945A1">
            <w:pPr>
              <w:spacing w:before="100" w:after="160" w:line="254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  <w:lang w:eastAsia="en-GB"/>
              </w:rPr>
            </w:pPr>
            <w:r w:rsidRPr="00EC7E8A"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  <w:lang w:eastAsia="en-GB"/>
              </w:rPr>
              <w:t>ΕΞΟΔΟΣ</w:t>
            </w:r>
          </w:p>
        </w:tc>
      </w:tr>
      <w:tr w:rsidR="007945A1" w:rsidRPr="00EC7E8A" w14:paraId="1B023366" w14:textId="77777777" w:rsidTr="00794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48DE1C77" w14:textId="77777777" w:rsidR="007945A1" w:rsidRPr="00EC7E8A" w:rsidRDefault="007945A1" w:rsidP="007945A1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C7E8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1807" w:type="dxa"/>
            <w:hideMark/>
          </w:tcPr>
          <w:p w14:paraId="0BF6ED81" w14:textId="77777777" w:rsidR="007945A1" w:rsidRPr="00EC7E8A" w:rsidRDefault="007945A1" w:rsidP="007945A1">
            <w:pPr>
              <w:spacing w:before="100" w:after="160" w:line="25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C7E8A">
              <w:rPr>
                <w:rFonts w:ascii="Arial" w:eastAsia="Times New Roman" w:hAnsi="Arial" w:cs="Arial"/>
                <w:color w:val="000000"/>
                <w:lang w:eastAsia="en-GB"/>
              </w:rPr>
              <w:t>-1</w:t>
            </w:r>
          </w:p>
        </w:tc>
      </w:tr>
      <w:tr w:rsidR="007945A1" w:rsidRPr="00EC7E8A" w14:paraId="30D05B2B" w14:textId="77777777" w:rsidTr="007945A1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3E7A991C" w14:textId="77777777" w:rsidR="007945A1" w:rsidRPr="00EC7E8A" w:rsidRDefault="007945A1" w:rsidP="007945A1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C7E8A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1807" w:type="dxa"/>
            <w:hideMark/>
          </w:tcPr>
          <w:p w14:paraId="0050A4D6" w14:textId="77777777" w:rsidR="007945A1" w:rsidRPr="00EC7E8A" w:rsidRDefault="007945A1" w:rsidP="007945A1">
            <w:pPr>
              <w:spacing w:before="100" w:after="160" w:line="25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C7E8A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</w:tr>
      <w:tr w:rsidR="007945A1" w:rsidRPr="00EC7E8A" w14:paraId="1102C623" w14:textId="77777777" w:rsidTr="00794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444647A8" w14:textId="77777777" w:rsidR="007945A1" w:rsidRPr="00EC7E8A" w:rsidRDefault="007945A1" w:rsidP="007945A1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C7E8A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1807" w:type="dxa"/>
            <w:hideMark/>
          </w:tcPr>
          <w:p w14:paraId="5737C163" w14:textId="77777777" w:rsidR="007945A1" w:rsidRPr="00EC7E8A" w:rsidRDefault="007945A1" w:rsidP="007945A1">
            <w:pPr>
              <w:spacing w:before="100" w:after="160" w:line="25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C7E8A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</w:tr>
      <w:tr w:rsidR="007945A1" w:rsidRPr="00EC7E8A" w14:paraId="2B7E4994" w14:textId="77777777" w:rsidTr="007945A1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3277F805" w14:textId="77777777" w:rsidR="007945A1" w:rsidRPr="00EC7E8A" w:rsidRDefault="007945A1" w:rsidP="007945A1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C7E8A">
              <w:rPr>
                <w:rFonts w:ascii="Arial" w:eastAsia="Times New Roman" w:hAnsi="Arial" w:cs="Arial"/>
                <w:color w:val="000000"/>
                <w:lang w:eastAsia="en-GB"/>
              </w:rPr>
              <w:t>12</w:t>
            </w:r>
          </w:p>
        </w:tc>
        <w:tc>
          <w:tcPr>
            <w:tcW w:w="1807" w:type="dxa"/>
            <w:hideMark/>
          </w:tcPr>
          <w:p w14:paraId="3F72A059" w14:textId="77777777" w:rsidR="007945A1" w:rsidRPr="00EC7E8A" w:rsidRDefault="007945A1" w:rsidP="007945A1">
            <w:pPr>
              <w:spacing w:before="100" w:after="160" w:line="25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C7E8A">
              <w:rPr>
                <w:rFonts w:ascii="Arial" w:eastAsia="Times New Roman" w:hAnsi="Arial" w:cs="Arial"/>
                <w:color w:val="000000"/>
                <w:lang w:eastAsia="en-GB"/>
              </w:rPr>
              <w:t xml:space="preserve">1 </w:t>
            </w:r>
            <m:oMath>
              <m:f>
                <m:f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lang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color w:val="000000"/>
                      <w:lang w:eastAsia="en-GB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color w:val="000000"/>
                      <w:lang w:eastAsia="en-GB"/>
                    </w:rPr>
                    <m:t>5</m:t>
                  </m:r>
                </m:den>
              </m:f>
            </m:oMath>
          </w:p>
        </w:tc>
      </w:tr>
      <w:tr w:rsidR="007945A1" w:rsidRPr="00EC7E8A" w14:paraId="604F9A9D" w14:textId="77777777" w:rsidTr="00794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26D9850A" w14:textId="77777777" w:rsidR="007945A1" w:rsidRPr="00EC7E8A" w:rsidRDefault="007945A1" w:rsidP="007945A1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  <w:tc>
          <w:tcPr>
            <w:tcW w:w="1807" w:type="dxa"/>
            <w:hideMark/>
          </w:tcPr>
          <w:p w14:paraId="01D1950C" w14:textId="77777777" w:rsidR="007945A1" w:rsidRPr="00EC7E8A" w:rsidRDefault="007945A1" w:rsidP="007945A1">
            <w:pPr>
              <w:spacing w:before="100" w:after="160" w:line="25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C7E8A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</w:tr>
      <w:tr w:rsidR="007945A1" w:rsidRPr="00EC7E8A" w14:paraId="7779073E" w14:textId="77777777" w:rsidTr="007945A1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68EB6E26" w14:textId="77777777" w:rsidR="007945A1" w:rsidRPr="00EC7E8A" w:rsidRDefault="007945A1" w:rsidP="007945A1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EC7E8A">
              <w:rPr>
                <w:rFonts w:ascii="Arial" w:eastAsia="Times New Roman" w:hAnsi="Arial" w:cs="Arial"/>
                <w:color w:val="000000"/>
                <w:lang w:val="en-US" w:eastAsia="en-GB"/>
              </w:rPr>
              <w:t>x</w:t>
            </w:r>
          </w:p>
        </w:tc>
        <w:tc>
          <w:tcPr>
            <w:tcW w:w="1807" w:type="dxa"/>
            <w:hideMark/>
          </w:tcPr>
          <w:p w14:paraId="2AED94FA" w14:textId="77777777" w:rsidR="007945A1" w:rsidRPr="00EC7E8A" w:rsidRDefault="007945A1" w:rsidP="007945A1">
            <w:pPr>
              <w:spacing w:before="100" w:after="160" w:line="25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7945A1" w:rsidRPr="00EC7E8A" w14:paraId="68A0768D" w14:textId="77777777" w:rsidTr="00794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7917E036" w14:textId="77777777" w:rsidR="007945A1" w:rsidRPr="00EC7E8A" w:rsidRDefault="007945A1" w:rsidP="007945A1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07" w:type="dxa"/>
            <w:hideMark/>
          </w:tcPr>
          <w:p w14:paraId="24018037" w14:textId="77777777" w:rsidR="007945A1" w:rsidRPr="00EC7E8A" w:rsidRDefault="007945A1" w:rsidP="007945A1">
            <w:pPr>
              <w:spacing w:before="100" w:after="160" w:line="25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EC7E8A">
              <w:rPr>
                <w:rFonts w:ascii="Arial" w:eastAsia="Times New Roman" w:hAnsi="Arial" w:cs="Arial"/>
                <w:color w:val="000000"/>
                <w:lang w:val="en-US" w:eastAsia="en-GB"/>
              </w:rPr>
              <w:t>y</w:t>
            </w:r>
          </w:p>
        </w:tc>
      </w:tr>
      <w:tr w:rsidR="007945A1" w:rsidRPr="00EC7E8A" w14:paraId="19A728C0" w14:textId="77777777" w:rsidTr="007945A1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6EF0DE61" w14:textId="77777777" w:rsidR="007945A1" w:rsidRPr="00EC7E8A" w:rsidRDefault="007945A1" w:rsidP="007945A1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07" w:type="dxa"/>
            <w:hideMark/>
          </w:tcPr>
          <w:p w14:paraId="2990234E" w14:textId="77777777" w:rsidR="007945A1" w:rsidRPr="00EC7E8A" w:rsidRDefault="007945A1" w:rsidP="007945A1">
            <w:pPr>
              <w:spacing w:before="100" w:after="160" w:line="25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50A0F83E" w14:textId="4E6E06F1" w:rsidR="00022118" w:rsidRPr="00EC7E8A" w:rsidRDefault="00022118" w:rsidP="00022118">
      <w:pPr>
        <w:tabs>
          <w:tab w:val="center" w:pos="2601"/>
        </w:tabs>
        <w:spacing w:after="0" w:line="240" w:lineRule="auto"/>
        <w:rPr>
          <w:rFonts w:ascii="Arial" w:hAnsi="Arial" w:cs="Arial"/>
        </w:rPr>
      </w:pPr>
      <w:r w:rsidRPr="00EC7E8A">
        <w:rPr>
          <w:rFonts w:ascii="Arial" w:hAnsi="Arial" w:cs="Arial"/>
        </w:rPr>
        <w:t>Α. Να συμπληρώσετε τους πίνακες.</w:t>
      </w:r>
    </w:p>
    <w:p w14:paraId="61DF869B" w14:textId="682D4AFB" w:rsidR="00022118" w:rsidRPr="00EC7E8A" w:rsidRDefault="00022118" w:rsidP="00022118">
      <w:pPr>
        <w:rPr>
          <w:rFonts w:ascii="Arial" w:hAnsi="Arial" w:cs="Arial"/>
        </w:rPr>
      </w:pPr>
      <w:r w:rsidRPr="00EC7E8A">
        <w:rPr>
          <w:rFonts w:ascii="Arial" w:hAnsi="Arial" w:cs="Arial"/>
        </w:rPr>
        <w:br w:type="page"/>
      </w:r>
      <w:r w:rsidRPr="00EC7E8A">
        <w:rPr>
          <w:rFonts w:ascii="Arial" w:hAnsi="Arial" w:cs="Arial"/>
        </w:rPr>
        <w:lastRenderedPageBreak/>
        <w:t>Β. Να συμπληρώσετε τους πίνακες, χρησιμοποιώντας δικούς σας κανόνες.</w:t>
      </w:r>
    </w:p>
    <w:tbl>
      <w:tblPr>
        <w:tblStyle w:val="Gitternetztabelle4Akzent3"/>
        <w:tblpPr w:leftFromText="180" w:rightFromText="180" w:vertAnchor="text" w:horzAnchor="page" w:tblpX="1907" w:tblpY="134"/>
        <w:tblW w:w="0" w:type="auto"/>
        <w:tblLook w:val="04A0" w:firstRow="1" w:lastRow="0" w:firstColumn="1" w:lastColumn="0" w:noHBand="0" w:noVBand="1"/>
      </w:tblPr>
      <w:tblGrid>
        <w:gridCol w:w="1807"/>
        <w:gridCol w:w="1807"/>
      </w:tblGrid>
      <w:tr w:rsidR="00022118" w:rsidRPr="00EC7E8A" w14:paraId="7A7E3B8E" w14:textId="77777777" w:rsidTr="000051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573BC9CA" w14:textId="77777777" w:rsidR="00022118" w:rsidRPr="00EC7E8A" w:rsidRDefault="00022118" w:rsidP="00005172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  <w:lang w:eastAsia="en-GB"/>
              </w:rPr>
            </w:pPr>
            <w:r w:rsidRPr="00EC7E8A"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  <w:lang w:eastAsia="en-GB"/>
              </w:rPr>
              <w:t>ΕΙΣΟΔΟΣ</w:t>
            </w:r>
          </w:p>
        </w:tc>
        <w:tc>
          <w:tcPr>
            <w:tcW w:w="1807" w:type="dxa"/>
            <w:hideMark/>
          </w:tcPr>
          <w:p w14:paraId="2BB93049" w14:textId="77777777" w:rsidR="00022118" w:rsidRPr="00EC7E8A" w:rsidRDefault="00022118" w:rsidP="00005172">
            <w:pPr>
              <w:spacing w:before="100" w:after="160" w:line="254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  <w:lang w:eastAsia="en-GB"/>
              </w:rPr>
            </w:pPr>
            <w:r w:rsidRPr="00EC7E8A"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  <w:lang w:eastAsia="en-GB"/>
              </w:rPr>
              <w:t>ΕΞΟΔΟΣ</w:t>
            </w:r>
          </w:p>
        </w:tc>
      </w:tr>
      <w:tr w:rsidR="00022118" w:rsidRPr="00EC7E8A" w14:paraId="76DB0261" w14:textId="77777777" w:rsidTr="00005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57BFAB06" w14:textId="77777777" w:rsidR="00022118" w:rsidRPr="00EC7E8A" w:rsidRDefault="00022118" w:rsidP="00005172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07" w:type="dxa"/>
            <w:hideMark/>
          </w:tcPr>
          <w:p w14:paraId="6F10E982" w14:textId="77777777" w:rsidR="00022118" w:rsidRPr="00EC7E8A" w:rsidRDefault="00022118" w:rsidP="00005172">
            <w:pPr>
              <w:spacing w:before="100" w:after="160" w:line="25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22118" w:rsidRPr="00EC7E8A" w14:paraId="6E7AE017" w14:textId="77777777" w:rsidTr="00005172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4AF741A4" w14:textId="77777777" w:rsidR="00022118" w:rsidRPr="00EC7E8A" w:rsidRDefault="00022118" w:rsidP="00005172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07" w:type="dxa"/>
            <w:hideMark/>
          </w:tcPr>
          <w:p w14:paraId="0A9E1AE8" w14:textId="77777777" w:rsidR="00022118" w:rsidRPr="00EC7E8A" w:rsidRDefault="00022118" w:rsidP="00005172">
            <w:pPr>
              <w:spacing w:before="100" w:after="160" w:line="25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22118" w:rsidRPr="00EC7E8A" w14:paraId="1EA7D22E" w14:textId="77777777" w:rsidTr="00005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7AF3B9D4" w14:textId="77777777" w:rsidR="00022118" w:rsidRPr="00EC7E8A" w:rsidRDefault="00022118" w:rsidP="00005172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07" w:type="dxa"/>
            <w:hideMark/>
          </w:tcPr>
          <w:p w14:paraId="732CF45F" w14:textId="77777777" w:rsidR="00022118" w:rsidRPr="00EC7E8A" w:rsidRDefault="00022118" w:rsidP="00005172">
            <w:pPr>
              <w:spacing w:before="100" w:after="160" w:line="25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22118" w:rsidRPr="00EC7E8A" w14:paraId="504A39BA" w14:textId="77777777" w:rsidTr="00005172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2736F751" w14:textId="77777777" w:rsidR="00022118" w:rsidRPr="00EC7E8A" w:rsidRDefault="00022118" w:rsidP="00005172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07" w:type="dxa"/>
            <w:hideMark/>
          </w:tcPr>
          <w:p w14:paraId="02BAB8A5" w14:textId="77777777" w:rsidR="00022118" w:rsidRPr="00EC7E8A" w:rsidRDefault="00022118" w:rsidP="00005172">
            <w:pPr>
              <w:spacing w:before="100" w:after="160" w:line="25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22118" w:rsidRPr="00EC7E8A" w14:paraId="29FEC75B" w14:textId="77777777" w:rsidTr="00005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4A957FB8" w14:textId="77777777" w:rsidR="00022118" w:rsidRPr="00EC7E8A" w:rsidRDefault="00022118" w:rsidP="00005172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  <w:tc>
          <w:tcPr>
            <w:tcW w:w="1807" w:type="dxa"/>
            <w:hideMark/>
          </w:tcPr>
          <w:p w14:paraId="64519CF1" w14:textId="77777777" w:rsidR="00022118" w:rsidRPr="00EC7E8A" w:rsidRDefault="00022118" w:rsidP="00005172">
            <w:pPr>
              <w:spacing w:before="100" w:after="160" w:line="25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22118" w:rsidRPr="00EC7E8A" w14:paraId="224EEDE2" w14:textId="77777777" w:rsidTr="00005172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2E32C6ED" w14:textId="77777777" w:rsidR="00022118" w:rsidRPr="00EC7E8A" w:rsidRDefault="00022118" w:rsidP="00005172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07" w:type="dxa"/>
            <w:hideMark/>
          </w:tcPr>
          <w:p w14:paraId="6D0635E8" w14:textId="77777777" w:rsidR="00022118" w:rsidRPr="00EC7E8A" w:rsidRDefault="00022118" w:rsidP="00005172">
            <w:pPr>
              <w:spacing w:before="100" w:after="160" w:line="25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</w:tbl>
    <w:tbl>
      <w:tblPr>
        <w:tblStyle w:val="Gitternetztabelle4Akzent3"/>
        <w:tblpPr w:leftFromText="180" w:rightFromText="180" w:vertAnchor="text" w:horzAnchor="margin" w:tblpXSpec="right" w:tblpY="156"/>
        <w:tblW w:w="0" w:type="auto"/>
        <w:tblLook w:val="04A0" w:firstRow="1" w:lastRow="0" w:firstColumn="1" w:lastColumn="0" w:noHBand="0" w:noVBand="1"/>
      </w:tblPr>
      <w:tblGrid>
        <w:gridCol w:w="1807"/>
        <w:gridCol w:w="1807"/>
      </w:tblGrid>
      <w:tr w:rsidR="00022118" w:rsidRPr="00EC7E8A" w14:paraId="044E8728" w14:textId="77777777" w:rsidTr="000051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4908C075" w14:textId="77777777" w:rsidR="00022118" w:rsidRPr="00EC7E8A" w:rsidRDefault="00022118" w:rsidP="00005172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  <w:lang w:eastAsia="en-GB"/>
              </w:rPr>
            </w:pPr>
            <w:r w:rsidRPr="00EC7E8A"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  <w:lang w:eastAsia="en-GB"/>
              </w:rPr>
              <w:t>ΕΙΣΟΔΟΣ</w:t>
            </w:r>
          </w:p>
        </w:tc>
        <w:tc>
          <w:tcPr>
            <w:tcW w:w="1807" w:type="dxa"/>
            <w:hideMark/>
          </w:tcPr>
          <w:p w14:paraId="6FCC1BAC" w14:textId="77777777" w:rsidR="00022118" w:rsidRPr="00EC7E8A" w:rsidRDefault="00022118" w:rsidP="00005172">
            <w:pPr>
              <w:spacing w:before="100" w:after="160" w:line="254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  <w:lang w:eastAsia="en-GB"/>
              </w:rPr>
            </w:pPr>
            <w:r w:rsidRPr="00EC7E8A"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  <w:lang w:eastAsia="en-GB"/>
              </w:rPr>
              <w:t>ΕΞΟΔΟΣ</w:t>
            </w:r>
          </w:p>
        </w:tc>
      </w:tr>
      <w:tr w:rsidR="00022118" w:rsidRPr="00EC7E8A" w14:paraId="5F294A97" w14:textId="77777777" w:rsidTr="00005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53A3ABC6" w14:textId="77777777" w:rsidR="00022118" w:rsidRPr="00EC7E8A" w:rsidRDefault="00022118" w:rsidP="00005172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07" w:type="dxa"/>
            <w:hideMark/>
          </w:tcPr>
          <w:p w14:paraId="4901A525" w14:textId="77777777" w:rsidR="00022118" w:rsidRPr="00EC7E8A" w:rsidRDefault="00022118" w:rsidP="00005172">
            <w:pPr>
              <w:spacing w:before="100" w:after="160" w:line="25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22118" w:rsidRPr="00EC7E8A" w14:paraId="783B4B5F" w14:textId="77777777" w:rsidTr="00005172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4E1F6E01" w14:textId="77777777" w:rsidR="00022118" w:rsidRPr="00EC7E8A" w:rsidRDefault="00022118" w:rsidP="00005172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07" w:type="dxa"/>
            <w:hideMark/>
          </w:tcPr>
          <w:p w14:paraId="26CBEC77" w14:textId="77777777" w:rsidR="00022118" w:rsidRPr="00EC7E8A" w:rsidRDefault="00022118" w:rsidP="00005172">
            <w:pPr>
              <w:spacing w:before="100" w:after="160" w:line="25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22118" w:rsidRPr="00EC7E8A" w14:paraId="3FBCBD0D" w14:textId="77777777" w:rsidTr="00005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15C779EB" w14:textId="77777777" w:rsidR="00022118" w:rsidRPr="00EC7E8A" w:rsidRDefault="00022118" w:rsidP="00005172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07" w:type="dxa"/>
            <w:hideMark/>
          </w:tcPr>
          <w:p w14:paraId="209CF055" w14:textId="77777777" w:rsidR="00022118" w:rsidRPr="00EC7E8A" w:rsidRDefault="00022118" w:rsidP="00005172">
            <w:pPr>
              <w:spacing w:before="100" w:after="160" w:line="25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22118" w:rsidRPr="00EC7E8A" w14:paraId="50507309" w14:textId="77777777" w:rsidTr="00005172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46AD8333" w14:textId="77777777" w:rsidR="00022118" w:rsidRPr="00EC7E8A" w:rsidRDefault="00022118" w:rsidP="00005172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07" w:type="dxa"/>
            <w:hideMark/>
          </w:tcPr>
          <w:p w14:paraId="098F0F73" w14:textId="77777777" w:rsidR="00022118" w:rsidRPr="00EC7E8A" w:rsidRDefault="00022118" w:rsidP="00005172">
            <w:pPr>
              <w:spacing w:before="100" w:after="160" w:line="25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22118" w:rsidRPr="00EC7E8A" w14:paraId="1EDB1C4B" w14:textId="77777777" w:rsidTr="00005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395A0C51" w14:textId="77777777" w:rsidR="00022118" w:rsidRPr="00EC7E8A" w:rsidRDefault="00022118" w:rsidP="00005172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  <w:tc>
          <w:tcPr>
            <w:tcW w:w="1807" w:type="dxa"/>
            <w:hideMark/>
          </w:tcPr>
          <w:p w14:paraId="4E97566B" w14:textId="77777777" w:rsidR="00022118" w:rsidRPr="00EC7E8A" w:rsidRDefault="00022118" w:rsidP="00005172">
            <w:pPr>
              <w:spacing w:before="100" w:after="160" w:line="25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22118" w:rsidRPr="00EC7E8A" w14:paraId="5D6E9331" w14:textId="77777777" w:rsidTr="00005172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56D91F6B" w14:textId="77777777" w:rsidR="00022118" w:rsidRPr="00EC7E8A" w:rsidRDefault="00022118" w:rsidP="00005172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07" w:type="dxa"/>
            <w:hideMark/>
          </w:tcPr>
          <w:p w14:paraId="62973239" w14:textId="77777777" w:rsidR="00022118" w:rsidRPr="00EC7E8A" w:rsidRDefault="00022118" w:rsidP="00005172">
            <w:pPr>
              <w:spacing w:before="100" w:after="160" w:line="25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</w:tbl>
    <w:p w14:paraId="76119A83" w14:textId="77777777" w:rsidR="00022118" w:rsidRPr="00EC7E8A" w:rsidRDefault="00022118" w:rsidP="00022118">
      <w:pPr>
        <w:tabs>
          <w:tab w:val="center" w:pos="2601"/>
        </w:tabs>
        <w:rPr>
          <w:rFonts w:ascii="Arial" w:hAnsi="Arial" w:cs="Arial"/>
        </w:rPr>
      </w:pPr>
    </w:p>
    <w:p w14:paraId="1C617A05" w14:textId="77777777" w:rsidR="00022118" w:rsidRPr="00EC7E8A" w:rsidRDefault="00022118" w:rsidP="00022118">
      <w:pPr>
        <w:tabs>
          <w:tab w:val="left" w:pos="6131"/>
        </w:tabs>
        <w:rPr>
          <w:rFonts w:ascii="Arial" w:hAnsi="Arial" w:cs="Arial"/>
        </w:rPr>
      </w:pPr>
      <w:r w:rsidRPr="00EC7E8A">
        <w:rPr>
          <w:rFonts w:ascii="Arial" w:hAnsi="Arial" w:cs="Arial"/>
        </w:rPr>
        <w:tab/>
      </w:r>
    </w:p>
    <w:p w14:paraId="6292D0FB" w14:textId="77777777" w:rsidR="00022118" w:rsidRPr="00EC7E8A" w:rsidRDefault="00022118" w:rsidP="00022118">
      <w:pPr>
        <w:tabs>
          <w:tab w:val="center" w:pos="2601"/>
        </w:tabs>
        <w:rPr>
          <w:rFonts w:ascii="Arial" w:hAnsi="Arial" w:cs="Arial"/>
        </w:rPr>
      </w:pPr>
    </w:p>
    <w:p w14:paraId="35680BBE" w14:textId="2033099F" w:rsidR="00022118" w:rsidRPr="00EC7E8A" w:rsidRDefault="00022118" w:rsidP="00022118">
      <w:pPr>
        <w:spacing w:after="0" w:line="240" w:lineRule="auto"/>
        <w:jc w:val="both"/>
        <w:rPr>
          <w:rFonts w:ascii="Arial" w:hAnsi="Arial" w:cs="Arial"/>
        </w:rPr>
      </w:pPr>
      <w:r w:rsidRPr="00EC7E8A">
        <w:rPr>
          <w:rFonts w:ascii="Arial" w:hAnsi="Arial" w:cs="Arial"/>
        </w:rPr>
        <w:t>Γ. Μια αριθμομηχανή δημιούργησε έναν πίνακα με τιμές εισόδου και εξόδου. Δίνονται τα πιο κάτω σύνολα τιμών. Η αντιστοίχιση των τιμών των δύο συνόλων χάθηκε κατά λάθος.</w:t>
      </w:r>
    </w:p>
    <w:p w14:paraId="73975AB4" w14:textId="77777777" w:rsidR="00022118" w:rsidRPr="00EC7E8A" w:rsidRDefault="00022118" w:rsidP="00022118">
      <w:pPr>
        <w:rPr>
          <w:rFonts w:ascii="Arial" w:hAnsi="Arial" w:cs="Arial"/>
        </w:rPr>
      </w:pPr>
    </w:p>
    <w:tbl>
      <w:tblPr>
        <w:tblStyle w:val="Gitternetztabelle4Akzent3"/>
        <w:tblpPr w:leftFromText="180" w:rightFromText="180" w:vertAnchor="page" w:horzAnchor="margin" w:tblpXSpec="center" w:tblpY="7655"/>
        <w:tblW w:w="0" w:type="auto"/>
        <w:tblLook w:val="04A0" w:firstRow="1" w:lastRow="0" w:firstColumn="1" w:lastColumn="0" w:noHBand="0" w:noVBand="1"/>
      </w:tblPr>
      <w:tblGrid>
        <w:gridCol w:w="2693"/>
        <w:gridCol w:w="3261"/>
      </w:tblGrid>
      <w:tr w:rsidR="00022118" w:rsidRPr="00EC7E8A" w14:paraId="2A6A74D8" w14:textId="77777777" w:rsidTr="000051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hideMark/>
          </w:tcPr>
          <w:p w14:paraId="107F8DB3" w14:textId="77777777" w:rsidR="00022118" w:rsidRPr="00EC7E8A" w:rsidRDefault="00022118" w:rsidP="00005172">
            <w:pPr>
              <w:jc w:val="center"/>
              <w:rPr>
                <w:rFonts w:ascii="Arial" w:hAnsi="Arial" w:cs="Arial"/>
                <w:bCs w:val="0"/>
              </w:rPr>
            </w:pPr>
            <w:r w:rsidRPr="00EC7E8A">
              <w:rPr>
                <w:rFonts w:ascii="Arial" w:hAnsi="Arial" w:cs="Arial"/>
              </w:rPr>
              <w:t>Σύνολο Εισόδου</w:t>
            </w:r>
          </w:p>
        </w:tc>
        <w:tc>
          <w:tcPr>
            <w:tcW w:w="3261" w:type="dxa"/>
            <w:hideMark/>
          </w:tcPr>
          <w:p w14:paraId="086BCB7F" w14:textId="77777777" w:rsidR="00022118" w:rsidRPr="00EC7E8A" w:rsidRDefault="00022118" w:rsidP="000051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</w:rPr>
            </w:pPr>
            <w:r w:rsidRPr="00EC7E8A">
              <w:rPr>
                <w:rFonts w:ascii="Arial" w:hAnsi="Arial" w:cs="Arial"/>
              </w:rPr>
              <w:t>Σύνολο Εξόδου</w:t>
            </w:r>
          </w:p>
        </w:tc>
      </w:tr>
      <w:tr w:rsidR="00022118" w:rsidRPr="00EC7E8A" w14:paraId="6C4D975F" w14:textId="77777777" w:rsidTr="00005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511154AA" w14:textId="77777777" w:rsidR="00022118" w:rsidRPr="00EC7E8A" w:rsidRDefault="00022118" w:rsidP="00005172">
            <w:pPr>
              <w:jc w:val="center"/>
              <w:rPr>
                <w:rFonts w:ascii="Arial" w:hAnsi="Arial" w:cs="Arial"/>
                <w:bCs w:val="0"/>
                <w:lang w:val="en-US"/>
              </w:rPr>
            </w:pPr>
          </w:p>
          <w:p w14:paraId="20E9E191" w14:textId="77777777" w:rsidR="00022118" w:rsidRPr="00EC7E8A" w:rsidRDefault="00022118" w:rsidP="00005172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lang w:val="en-US"/>
              </w:rPr>
            </w:pPr>
            <w:r w:rsidRPr="00EC7E8A">
              <w:rPr>
                <w:rFonts w:ascii="Arial" w:hAnsi="Arial" w:cs="Arial"/>
                <w:lang w:val="en-US"/>
              </w:rPr>
              <w:t>0</w:t>
            </w:r>
          </w:p>
          <w:p w14:paraId="477F290E" w14:textId="77777777" w:rsidR="00022118" w:rsidRPr="00EC7E8A" w:rsidRDefault="00022118" w:rsidP="00005172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lang w:val="en-US"/>
              </w:rPr>
            </w:pPr>
            <w:r w:rsidRPr="00EC7E8A">
              <w:rPr>
                <w:rFonts w:ascii="Arial" w:hAnsi="Arial" w:cs="Arial"/>
                <w:lang w:val="en-US"/>
              </w:rPr>
              <w:t>1</w:t>
            </w:r>
          </w:p>
          <w:p w14:paraId="7456CC75" w14:textId="77777777" w:rsidR="00022118" w:rsidRPr="00EC7E8A" w:rsidRDefault="00022118" w:rsidP="00005172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lang w:val="en-US"/>
              </w:rPr>
            </w:pPr>
            <w:r w:rsidRPr="00EC7E8A">
              <w:rPr>
                <w:rFonts w:ascii="Arial" w:hAnsi="Arial" w:cs="Arial"/>
                <w:lang w:val="en-US"/>
              </w:rPr>
              <w:t>3</w:t>
            </w:r>
          </w:p>
          <w:p w14:paraId="40EEA48E" w14:textId="77777777" w:rsidR="00022118" w:rsidRPr="00EC7E8A" w:rsidRDefault="00022118" w:rsidP="00005172">
            <w:pPr>
              <w:spacing w:line="360" w:lineRule="auto"/>
              <w:jc w:val="center"/>
              <w:rPr>
                <w:rFonts w:ascii="Arial" w:hAnsi="Arial" w:cs="Arial"/>
                <w:bCs w:val="0"/>
                <w:lang w:val="en-US"/>
              </w:rPr>
            </w:pPr>
            <w:r w:rsidRPr="00EC7E8A">
              <w:rPr>
                <w:rFonts w:ascii="Arial" w:hAnsi="Arial" w:cs="Arial"/>
                <w:lang w:val="en-US"/>
              </w:rPr>
              <w:t>5</w:t>
            </w:r>
          </w:p>
          <w:p w14:paraId="1E2BC5C3" w14:textId="77777777" w:rsidR="00022118" w:rsidRPr="00EC7E8A" w:rsidRDefault="00022118" w:rsidP="00005172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lang w:val="en-US"/>
              </w:rPr>
            </w:pPr>
            <w:r w:rsidRPr="00EC7E8A">
              <w:rPr>
                <w:rFonts w:ascii="Arial" w:hAnsi="Arial" w:cs="Arial"/>
                <w:lang w:val="en-US"/>
              </w:rPr>
              <w:t>7</w:t>
            </w:r>
          </w:p>
          <w:p w14:paraId="104E8C14" w14:textId="77777777" w:rsidR="00022118" w:rsidRPr="00EC7E8A" w:rsidRDefault="00022118" w:rsidP="00005172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lang w:val="en-US"/>
              </w:rPr>
            </w:pPr>
            <w:r w:rsidRPr="00EC7E8A">
              <w:rPr>
                <w:rFonts w:ascii="Arial" w:hAnsi="Arial" w:cs="Arial"/>
                <w:lang w:val="en-US"/>
              </w:rPr>
              <w:t>10</w:t>
            </w:r>
          </w:p>
          <w:p w14:paraId="3060A49F" w14:textId="77777777" w:rsidR="00022118" w:rsidRPr="00EC7E8A" w:rsidRDefault="00022118" w:rsidP="00005172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lang w:val="en-US"/>
              </w:rPr>
            </w:pPr>
            <w:r w:rsidRPr="00EC7E8A">
              <w:rPr>
                <w:rFonts w:ascii="Arial" w:hAnsi="Arial" w:cs="Arial"/>
                <w:lang w:val="en-US"/>
              </w:rPr>
              <w:t>12</w:t>
            </w:r>
          </w:p>
          <w:p w14:paraId="06983AF0" w14:textId="77777777" w:rsidR="00022118" w:rsidRPr="00EC7E8A" w:rsidRDefault="00022118" w:rsidP="00005172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lang w:val="en-US"/>
              </w:rPr>
            </w:pPr>
            <w:r w:rsidRPr="00EC7E8A">
              <w:rPr>
                <w:rFonts w:ascii="Arial" w:hAnsi="Arial" w:cs="Arial"/>
                <w:lang w:val="en-US"/>
              </w:rPr>
              <w:t>15</w:t>
            </w:r>
          </w:p>
        </w:tc>
        <w:tc>
          <w:tcPr>
            <w:tcW w:w="3261" w:type="dxa"/>
          </w:tcPr>
          <w:p w14:paraId="1919AE21" w14:textId="77777777" w:rsidR="00022118" w:rsidRPr="00EC7E8A" w:rsidRDefault="00022118" w:rsidP="00005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lang w:val="en-US"/>
              </w:rPr>
            </w:pPr>
          </w:p>
          <w:p w14:paraId="0939F086" w14:textId="77777777" w:rsidR="00022118" w:rsidRPr="00EC7E8A" w:rsidRDefault="00022118" w:rsidP="0000517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lang w:val="en-US"/>
              </w:rPr>
            </w:pPr>
            <w:r w:rsidRPr="00EC7E8A">
              <w:rPr>
                <w:rFonts w:ascii="Arial" w:hAnsi="Arial" w:cs="Arial"/>
                <w:bCs/>
                <w:lang w:val="en-US"/>
              </w:rPr>
              <w:t>37</w:t>
            </w:r>
          </w:p>
          <w:p w14:paraId="0ECCF191" w14:textId="77777777" w:rsidR="00022118" w:rsidRPr="00EC7E8A" w:rsidRDefault="00022118" w:rsidP="0000517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lang w:val="en-US"/>
              </w:rPr>
            </w:pPr>
            <w:r w:rsidRPr="00EC7E8A">
              <w:rPr>
                <w:rFonts w:ascii="Arial" w:hAnsi="Arial" w:cs="Arial"/>
                <w:bCs/>
                <w:lang w:val="en-US"/>
              </w:rPr>
              <w:t>31</w:t>
            </w:r>
          </w:p>
          <w:p w14:paraId="675BF395" w14:textId="77777777" w:rsidR="00022118" w:rsidRPr="00EC7E8A" w:rsidRDefault="00022118" w:rsidP="0000517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lang w:val="en-US"/>
              </w:rPr>
            </w:pPr>
            <w:r w:rsidRPr="00EC7E8A">
              <w:rPr>
                <w:rFonts w:ascii="Arial" w:hAnsi="Arial" w:cs="Arial"/>
                <w:bCs/>
                <w:lang w:val="en-US"/>
              </w:rPr>
              <w:t>22</w:t>
            </w:r>
          </w:p>
          <w:p w14:paraId="4D9C85E7" w14:textId="77777777" w:rsidR="00022118" w:rsidRPr="00EC7E8A" w:rsidRDefault="00022118" w:rsidP="0000517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lang w:val="en-US"/>
              </w:rPr>
            </w:pPr>
            <w:r w:rsidRPr="00EC7E8A">
              <w:rPr>
                <w:rFonts w:ascii="Arial" w:hAnsi="Arial" w:cs="Arial"/>
                <w:bCs/>
                <w:lang w:val="en-US"/>
              </w:rPr>
              <w:t>46</w:t>
            </w:r>
          </w:p>
          <w:p w14:paraId="08C9C28B" w14:textId="77777777" w:rsidR="00022118" w:rsidRPr="00EC7E8A" w:rsidRDefault="00022118" w:rsidP="0000517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lang w:val="en-US"/>
              </w:rPr>
            </w:pPr>
            <w:r w:rsidRPr="00EC7E8A">
              <w:rPr>
                <w:rFonts w:ascii="Arial" w:hAnsi="Arial" w:cs="Arial"/>
                <w:bCs/>
                <w:lang w:val="en-US"/>
              </w:rPr>
              <w:t>1</w:t>
            </w:r>
          </w:p>
          <w:p w14:paraId="3F38F6E2" w14:textId="77777777" w:rsidR="00022118" w:rsidRPr="00EC7E8A" w:rsidRDefault="00022118" w:rsidP="0000517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lang w:val="en-US"/>
              </w:rPr>
            </w:pPr>
            <w:r w:rsidRPr="00EC7E8A">
              <w:rPr>
                <w:rFonts w:ascii="Arial" w:hAnsi="Arial" w:cs="Arial"/>
                <w:bCs/>
                <w:lang w:val="en-US"/>
              </w:rPr>
              <w:t>4</w:t>
            </w:r>
          </w:p>
          <w:p w14:paraId="07641246" w14:textId="77777777" w:rsidR="00022118" w:rsidRPr="00EC7E8A" w:rsidRDefault="00022118" w:rsidP="0000517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lang w:val="en-US"/>
              </w:rPr>
            </w:pPr>
            <w:r w:rsidRPr="00EC7E8A">
              <w:rPr>
                <w:rFonts w:ascii="Arial" w:hAnsi="Arial" w:cs="Arial"/>
                <w:bCs/>
                <w:lang w:val="en-US"/>
              </w:rPr>
              <w:t>16</w:t>
            </w:r>
          </w:p>
          <w:p w14:paraId="251DB690" w14:textId="77777777" w:rsidR="00022118" w:rsidRPr="00EC7E8A" w:rsidRDefault="00022118" w:rsidP="0000517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lang w:val="en-US"/>
              </w:rPr>
            </w:pPr>
            <w:r w:rsidRPr="00EC7E8A">
              <w:rPr>
                <w:rFonts w:ascii="Arial" w:hAnsi="Arial" w:cs="Arial"/>
                <w:bCs/>
                <w:lang w:val="en-US"/>
              </w:rPr>
              <w:t>10</w:t>
            </w:r>
          </w:p>
          <w:p w14:paraId="7FF16F73" w14:textId="77777777" w:rsidR="00022118" w:rsidRPr="00EC7E8A" w:rsidRDefault="00022118" w:rsidP="000051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77B4F671" w14:textId="77777777" w:rsidR="00022118" w:rsidRPr="00EC7E8A" w:rsidRDefault="00022118" w:rsidP="00022118">
      <w:pPr>
        <w:rPr>
          <w:rFonts w:ascii="Arial" w:hAnsi="Arial" w:cs="Arial"/>
        </w:rPr>
      </w:pPr>
    </w:p>
    <w:p w14:paraId="745F52A5" w14:textId="77777777" w:rsidR="00022118" w:rsidRPr="00EC7E8A" w:rsidRDefault="00022118" w:rsidP="00022118">
      <w:pPr>
        <w:rPr>
          <w:rFonts w:ascii="Arial" w:hAnsi="Arial" w:cs="Arial"/>
        </w:rPr>
      </w:pPr>
    </w:p>
    <w:p w14:paraId="07F27F0D" w14:textId="77777777" w:rsidR="00022118" w:rsidRPr="00EC7E8A" w:rsidRDefault="00022118" w:rsidP="00022118">
      <w:pPr>
        <w:rPr>
          <w:rFonts w:ascii="Arial" w:hAnsi="Arial" w:cs="Arial"/>
        </w:rPr>
      </w:pPr>
    </w:p>
    <w:p w14:paraId="7D00D9FB" w14:textId="77777777" w:rsidR="00022118" w:rsidRPr="00EC7E8A" w:rsidRDefault="00022118" w:rsidP="00022118">
      <w:pPr>
        <w:rPr>
          <w:rFonts w:ascii="Arial" w:hAnsi="Arial" w:cs="Arial"/>
        </w:rPr>
      </w:pPr>
    </w:p>
    <w:p w14:paraId="24B75E3B" w14:textId="77777777" w:rsidR="00022118" w:rsidRPr="00EC7E8A" w:rsidRDefault="00022118" w:rsidP="00022118">
      <w:pPr>
        <w:rPr>
          <w:rFonts w:ascii="Arial" w:hAnsi="Arial" w:cs="Arial"/>
        </w:rPr>
      </w:pPr>
    </w:p>
    <w:p w14:paraId="29A6D494" w14:textId="77777777" w:rsidR="00022118" w:rsidRPr="00EC7E8A" w:rsidRDefault="00022118" w:rsidP="00022118">
      <w:pPr>
        <w:ind w:left="709"/>
        <w:rPr>
          <w:rFonts w:ascii="Arial" w:hAnsi="Arial" w:cs="Arial"/>
        </w:rPr>
      </w:pPr>
    </w:p>
    <w:p w14:paraId="0035EEC3" w14:textId="77777777" w:rsidR="00022118" w:rsidRPr="00EC7E8A" w:rsidRDefault="00022118" w:rsidP="00022118">
      <w:pPr>
        <w:rPr>
          <w:rFonts w:ascii="Arial" w:hAnsi="Arial" w:cs="Arial"/>
        </w:rPr>
      </w:pPr>
    </w:p>
    <w:p w14:paraId="1F0F415B" w14:textId="77777777" w:rsidR="00022118" w:rsidRPr="00EC7E8A" w:rsidRDefault="00022118" w:rsidP="00022118">
      <w:pPr>
        <w:rPr>
          <w:rFonts w:ascii="Arial" w:hAnsi="Arial" w:cs="Arial"/>
        </w:rPr>
      </w:pPr>
    </w:p>
    <w:p w14:paraId="274B0F2F" w14:textId="77777777" w:rsidR="00022118" w:rsidRPr="00EC7E8A" w:rsidRDefault="00022118" w:rsidP="00022118">
      <w:pPr>
        <w:rPr>
          <w:rFonts w:ascii="Arial" w:hAnsi="Arial" w:cs="Arial"/>
        </w:rPr>
      </w:pPr>
    </w:p>
    <w:p w14:paraId="3E648BCF" w14:textId="77777777" w:rsidR="000F501C" w:rsidRPr="00EC7E8A" w:rsidRDefault="000F501C" w:rsidP="00022118">
      <w:pPr>
        <w:rPr>
          <w:rFonts w:ascii="Arial" w:hAnsi="Arial" w:cs="Arial"/>
        </w:rPr>
      </w:pPr>
    </w:p>
    <w:p w14:paraId="592F8A18" w14:textId="6CAC69BC" w:rsidR="00022118" w:rsidRPr="00EC7E8A" w:rsidRDefault="00FB673A" w:rsidP="00FB673A">
      <w:pPr>
        <w:rPr>
          <w:rFonts w:ascii="Arial" w:hAnsi="Arial" w:cs="Arial"/>
        </w:rPr>
      </w:pPr>
      <w:r w:rsidRPr="00EC7E8A">
        <w:rPr>
          <w:rFonts w:ascii="Arial" w:hAnsi="Arial" w:cs="Arial"/>
        </w:rPr>
        <w:t xml:space="preserve">(α) </w:t>
      </w:r>
      <w:r w:rsidR="00022118" w:rsidRPr="00EC7E8A">
        <w:rPr>
          <w:rFonts w:ascii="Arial" w:hAnsi="Arial" w:cs="Arial"/>
        </w:rPr>
        <w:t>Να αντιστοιχίσετε κάθε τιμή του συνόλου εισόδου με την αντίστοιχη τιμή εξόδου.</w:t>
      </w:r>
    </w:p>
    <w:p w14:paraId="0FD1A01A" w14:textId="77777777" w:rsidR="00022118" w:rsidRPr="00EC7E8A" w:rsidRDefault="00022118" w:rsidP="00022118">
      <w:pPr>
        <w:rPr>
          <w:rFonts w:ascii="Arial" w:hAnsi="Arial" w:cs="Arial"/>
        </w:rPr>
      </w:pPr>
    </w:p>
    <w:p w14:paraId="741C774F" w14:textId="2F90A03F" w:rsidR="00022118" w:rsidRPr="00EC7E8A" w:rsidRDefault="00FB673A" w:rsidP="00FB673A">
      <w:pPr>
        <w:rPr>
          <w:rFonts w:ascii="Arial" w:hAnsi="Arial" w:cs="Arial"/>
        </w:rPr>
      </w:pPr>
      <w:r w:rsidRPr="00EC7E8A">
        <w:rPr>
          <w:rFonts w:ascii="Arial" w:hAnsi="Arial" w:cs="Arial"/>
        </w:rPr>
        <w:t xml:space="preserve">(β) </w:t>
      </w:r>
      <w:r w:rsidR="00022118" w:rsidRPr="00EC7E8A">
        <w:rPr>
          <w:rFonts w:ascii="Arial" w:hAnsi="Arial" w:cs="Arial"/>
        </w:rPr>
        <w:t>Να εξηγήσετε τον κανόνα της μηχανής.</w:t>
      </w:r>
    </w:p>
    <w:bookmarkEnd w:id="1"/>
    <w:p w14:paraId="031A19B3" w14:textId="77777777" w:rsidR="00022118" w:rsidRPr="00EC7E8A" w:rsidRDefault="00022118" w:rsidP="00022118">
      <w:pPr>
        <w:rPr>
          <w:rFonts w:ascii="Arial" w:hAnsi="Arial" w:cs="Arial"/>
        </w:rPr>
      </w:pPr>
    </w:p>
    <w:p w14:paraId="4008B6DD" w14:textId="77777777" w:rsidR="00022118" w:rsidRPr="00EC7E8A" w:rsidRDefault="00022118" w:rsidP="00022118">
      <w:pPr>
        <w:rPr>
          <w:rFonts w:ascii="Arial" w:hAnsi="Arial" w:cs="Arial"/>
        </w:rPr>
      </w:pPr>
    </w:p>
    <w:p w14:paraId="44186967" w14:textId="77777777" w:rsidR="00FB673A" w:rsidRPr="00EC7E8A" w:rsidRDefault="00FB673A" w:rsidP="00022118">
      <w:pPr>
        <w:rPr>
          <w:rFonts w:ascii="Arial" w:hAnsi="Arial" w:cs="Arial"/>
        </w:rPr>
      </w:pPr>
    </w:p>
    <w:p w14:paraId="6D95C636" w14:textId="67BBE100" w:rsidR="00022118" w:rsidRPr="00EC7E8A" w:rsidRDefault="00022118" w:rsidP="00022118">
      <w:pPr>
        <w:pStyle w:val="berschrift1"/>
        <w:spacing w:line="360" w:lineRule="auto"/>
        <w:rPr>
          <w:rFonts w:ascii="Arial" w:eastAsiaTheme="minorHAnsi" w:hAnsi="Arial" w:cs="Arial"/>
          <w:b/>
          <w:iCs/>
          <w:color w:val="auto"/>
          <w:sz w:val="28"/>
          <w:szCs w:val="36"/>
        </w:rPr>
      </w:pPr>
      <w:r w:rsidRPr="00EC7E8A">
        <w:rPr>
          <w:rFonts w:ascii="Arial" w:eastAsiaTheme="minorHAnsi" w:hAnsi="Arial" w:cs="Arial"/>
          <w:b/>
          <w:iCs/>
          <w:color w:val="auto"/>
          <w:sz w:val="28"/>
          <w:szCs w:val="36"/>
        </w:rPr>
        <w:lastRenderedPageBreak/>
        <w:t>Δραστηριότητα 3:</w:t>
      </w:r>
    </w:p>
    <w:p w14:paraId="79F71499" w14:textId="77777777" w:rsidR="00AC7AF2" w:rsidRPr="00EC7E8A" w:rsidRDefault="00F55B8C" w:rsidP="007945A1">
      <w:pPr>
        <w:pStyle w:val="FTactivityassignment"/>
        <w:spacing w:line="240" w:lineRule="auto"/>
        <w:rPr>
          <w:rFonts w:cs="Arial"/>
          <w:lang w:val="el-GR"/>
        </w:rPr>
      </w:pPr>
      <w:r w:rsidRPr="00EC7E8A">
        <w:rPr>
          <w:rFonts w:cs="Arial"/>
          <w:lang w:val="el-GR"/>
        </w:rPr>
        <w:t xml:space="preserve">Να καταγράψετε με λέξεις ή σύμβολα τον κανόνα για κάθε εργασία στον πίνακα. </w:t>
      </w:r>
      <w:bookmarkStart w:id="2" w:name="_Hlk141698906"/>
      <w:r w:rsidRPr="00EC7E8A">
        <w:fldChar w:fldCharType="begin"/>
      </w:r>
      <w:r w:rsidRPr="00EC7E8A">
        <w:rPr>
          <w:rFonts w:cs="Arial"/>
        </w:rPr>
        <w:instrText>HYPERLINK</w:instrText>
      </w:r>
      <w:r w:rsidRPr="00EC7E8A">
        <w:rPr>
          <w:rFonts w:cs="Arial"/>
          <w:lang w:val="el-GR"/>
        </w:rPr>
        <w:instrText xml:space="preserve"> "</w:instrText>
      </w:r>
      <w:r w:rsidRPr="00EC7E8A">
        <w:rPr>
          <w:rFonts w:cs="Arial"/>
        </w:rPr>
        <w:instrText>https</w:instrText>
      </w:r>
      <w:r w:rsidRPr="00EC7E8A">
        <w:rPr>
          <w:rFonts w:cs="Arial"/>
          <w:lang w:val="el-GR"/>
        </w:rPr>
        <w:instrText>://</w:instrText>
      </w:r>
      <w:r w:rsidRPr="00EC7E8A">
        <w:rPr>
          <w:rFonts w:cs="Arial"/>
        </w:rPr>
        <w:instrText>www</w:instrText>
      </w:r>
      <w:r w:rsidRPr="00EC7E8A">
        <w:rPr>
          <w:rFonts w:cs="Arial"/>
          <w:lang w:val="el-GR"/>
        </w:rPr>
        <w:instrText>.</w:instrText>
      </w:r>
      <w:r w:rsidRPr="00EC7E8A">
        <w:rPr>
          <w:rFonts w:cs="Arial"/>
        </w:rPr>
        <w:instrText>geogebra</w:instrText>
      </w:r>
      <w:r w:rsidRPr="00EC7E8A">
        <w:rPr>
          <w:rFonts w:cs="Arial"/>
          <w:lang w:val="el-GR"/>
        </w:rPr>
        <w:instrText>.</w:instrText>
      </w:r>
      <w:r w:rsidRPr="00EC7E8A">
        <w:rPr>
          <w:rFonts w:cs="Arial"/>
        </w:rPr>
        <w:instrText>org</w:instrText>
      </w:r>
      <w:r w:rsidRPr="00EC7E8A">
        <w:rPr>
          <w:rFonts w:cs="Arial"/>
          <w:lang w:val="el-GR"/>
        </w:rPr>
        <w:instrText>/</w:instrText>
      </w:r>
      <w:r w:rsidRPr="00EC7E8A">
        <w:rPr>
          <w:rFonts w:cs="Arial"/>
        </w:rPr>
        <w:instrText>m</w:instrText>
      </w:r>
      <w:r w:rsidRPr="00EC7E8A">
        <w:rPr>
          <w:rFonts w:cs="Arial"/>
          <w:lang w:val="el-GR"/>
        </w:rPr>
        <w:instrText>/</w:instrText>
      </w:r>
      <w:r w:rsidRPr="00EC7E8A">
        <w:rPr>
          <w:rFonts w:cs="Arial"/>
        </w:rPr>
        <w:instrText>yzqjutuq</w:instrText>
      </w:r>
      <w:r w:rsidRPr="00EC7E8A">
        <w:rPr>
          <w:rFonts w:cs="Arial"/>
          <w:lang w:val="el-GR"/>
        </w:rPr>
        <w:instrText>"</w:instrText>
      </w:r>
      <w:r w:rsidRPr="00EC7E8A">
        <w:fldChar w:fldCharType="separate"/>
      </w:r>
      <w:r w:rsidR="00AC7AF2" w:rsidRPr="00EC7E8A">
        <w:rPr>
          <w:rStyle w:val="Hyperlink"/>
          <w:rFonts w:cs="Arial"/>
          <w:lang w:val="el-GR"/>
        </w:rPr>
        <w:t xml:space="preserve">Αριθμομηχανές (Έργα 1, 2, 3) – </w:t>
      </w:r>
      <w:r w:rsidR="00AC7AF2" w:rsidRPr="00EC7E8A">
        <w:rPr>
          <w:rStyle w:val="Hyperlink"/>
          <w:rFonts w:cs="Arial"/>
        </w:rPr>
        <w:t>GeoGebra</w:t>
      </w:r>
      <w:r w:rsidRPr="00EC7E8A">
        <w:rPr>
          <w:rStyle w:val="Hyperlink"/>
          <w:rFonts w:cs="Arial"/>
        </w:rPr>
        <w:fldChar w:fldCharType="end"/>
      </w:r>
    </w:p>
    <w:bookmarkEnd w:id="2"/>
    <w:p w14:paraId="62E94D34" w14:textId="06BF74F8" w:rsidR="00F55B8C" w:rsidRPr="00EC7E8A" w:rsidRDefault="00F55B8C" w:rsidP="007945A1">
      <w:pPr>
        <w:pStyle w:val="FTactivityassignment"/>
        <w:spacing w:line="240" w:lineRule="auto"/>
        <w:rPr>
          <w:rFonts w:cs="Arial"/>
          <w:lang w:val="el-GR"/>
        </w:rPr>
      </w:pPr>
      <w:r w:rsidRPr="00EC7E8A">
        <w:rPr>
          <w:rFonts w:cs="Arial"/>
          <w:lang w:val="el-GR"/>
        </w:rPr>
        <w:t xml:space="preserve">Να προτείνετε ένα πραγματικό σενάριο που μπορεί να διαμορφωθεί από κάθε εργασία. </w:t>
      </w:r>
    </w:p>
    <w:p w14:paraId="2B439CE8" w14:textId="77777777" w:rsidR="00F55B8C" w:rsidRPr="00EC7E8A" w:rsidRDefault="00F55B8C" w:rsidP="007945A1">
      <w:pPr>
        <w:pStyle w:val="FTactivityassignment"/>
        <w:spacing w:line="240" w:lineRule="auto"/>
        <w:rPr>
          <w:rFonts w:cs="Arial"/>
          <w:lang w:val="el-GR"/>
        </w:rPr>
      </w:pPr>
      <w:r w:rsidRPr="00EC7E8A">
        <w:rPr>
          <w:rFonts w:cs="Arial"/>
          <w:lang w:val="el-GR"/>
        </w:rPr>
        <w:t>Να εξηγήσετε το μοντέλο των δύο αριθμητικών γραμμών σε κάθε εργασία.</w:t>
      </w:r>
    </w:p>
    <w:tbl>
      <w:tblPr>
        <w:tblStyle w:val="Tabellenraster"/>
        <w:tblpPr w:leftFromText="180" w:rightFromText="180" w:vertAnchor="text" w:horzAnchor="margin" w:tblpXSpec="center" w:tblpY="89"/>
        <w:tblW w:w="10654" w:type="dxa"/>
        <w:tblLook w:val="04A0" w:firstRow="1" w:lastRow="0" w:firstColumn="1" w:lastColumn="0" w:noHBand="0" w:noVBand="1"/>
      </w:tblPr>
      <w:tblGrid>
        <w:gridCol w:w="1463"/>
        <w:gridCol w:w="3147"/>
        <w:gridCol w:w="3170"/>
        <w:gridCol w:w="2874"/>
      </w:tblGrid>
      <w:tr w:rsidR="00F55B8C" w:rsidRPr="00EC7E8A" w14:paraId="48C68032" w14:textId="77777777" w:rsidTr="00F55B8C">
        <w:trPr>
          <w:trHeight w:val="332"/>
        </w:trPr>
        <w:tc>
          <w:tcPr>
            <w:tcW w:w="1463" w:type="dxa"/>
          </w:tcPr>
          <w:p w14:paraId="0E4AF57D" w14:textId="77777777" w:rsidR="00F55B8C" w:rsidRPr="00EC7E8A" w:rsidRDefault="00F55B8C" w:rsidP="00F55B8C">
            <w:pPr>
              <w:pStyle w:val="FTactivityassignment"/>
              <w:jc w:val="center"/>
              <w:rPr>
                <w:rFonts w:cs="Arial"/>
                <w:lang w:val="el-GR"/>
              </w:rPr>
            </w:pPr>
            <w:r w:rsidRPr="00EC7E8A">
              <w:rPr>
                <w:rFonts w:cs="Arial"/>
                <w:lang w:val="el-GR"/>
              </w:rPr>
              <w:t>Εργασία</w:t>
            </w:r>
          </w:p>
        </w:tc>
        <w:tc>
          <w:tcPr>
            <w:tcW w:w="3147" w:type="dxa"/>
          </w:tcPr>
          <w:p w14:paraId="6CB88098" w14:textId="77777777" w:rsidR="00F55B8C" w:rsidRPr="00EC7E8A" w:rsidRDefault="00F55B8C" w:rsidP="00F55B8C">
            <w:pPr>
              <w:pStyle w:val="FTactivityassignment"/>
              <w:jc w:val="center"/>
              <w:rPr>
                <w:rFonts w:cs="Arial"/>
                <w:lang w:val="el-GR"/>
              </w:rPr>
            </w:pPr>
            <w:r w:rsidRPr="00EC7E8A">
              <w:rPr>
                <w:rFonts w:cs="Arial"/>
                <w:lang w:val="el-GR"/>
              </w:rPr>
              <w:t>Κανόνας</w:t>
            </w:r>
          </w:p>
        </w:tc>
        <w:tc>
          <w:tcPr>
            <w:tcW w:w="3170" w:type="dxa"/>
          </w:tcPr>
          <w:p w14:paraId="7D2A2C4B" w14:textId="77777777" w:rsidR="00F55B8C" w:rsidRPr="00EC7E8A" w:rsidRDefault="00F55B8C" w:rsidP="00F55B8C">
            <w:pPr>
              <w:pStyle w:val="FTactivityassignment"/>
              <w:jc w:val="center"/>
              <w:rPr>
                <w:rFonts w:cs="Arial"/>
                <w:lang w:val="el-GR"/>
              </w:rPr>
            </w:pPr>
            <w:r w:rsidRPr="00EC7E8A">
              <w:rPr>
                <w:rFonts w:cs="Arial"/>
                <w:lang w:val="el-GR"/>
              </w:rPr>
              <w:t>Πραγματικό Σενάριο</w:t>
            </w:r>
          </w:p>
        </w:tc>
        <w:tc>
          <w:tcPr>
            <w:tcW w:w="2874" w:type="dxa"/>
          </w:tcPr>
          <w:p w14:paraId="55F23ACC" w14:textId="77777777" w:rsidR="00F55B8C" w:rsidRPr="00EC7E8A" w:rsidRDefault="00F55B8C" w:rsidP="00F55B8C">
            <w:pPr>
              <w:pStyle w:val="FTactivityassignment"/>
              <w:jc w:val="center"/>
              <w:rPr>
                <w:rFonts w:cs="Arial"/>
                <w:lang w:val="el-GR"/>
              </w:rPr>
            </w:pPr>
            <w:r w:rsidRPr="00EC7E8A">
              <w:rPr>
                <w:rFonts w:cs="Arial"/>
                <w:lang w:val="el-GR"/>
              </w:rPr>
              <w:t>Αριθμητικές Γραμμές</w:t>
            </w:r>
          </w:p>
        </w:tc>
      </w:tr>
      <w:tr w:rsidR="00F55B8C" w:rsidRPr="00EC7E8A" w14:paraId="31653677" w14:textId="77777777" w:rsidTr="00F55B8C">
        <w:trPr>
          <w:trHeight w:val="1591"/>
        </w:trPr>
        <w:tc>
          <w:tcPr>
            <w:tcW w:w="1463" w:type="dxa"/>
          </w:tcPr>
          <w:p w14:paraId="0230E113" w14:textId="77777777" w:rsidR="00F55B8C" w:rsidRPr="00EC7E8A" w:rsidRDefault="00F55B8C" w:rsidP="00F55B8C">
            <w:pPr>
              <w:pStyle w:val="FTactivityassignment"/>
              <w:rPr>
                <w:rFonts w:cs="Arial"/>
                <w:lang w:val="en-US"/>
              </w:rPr>
            </w:pPr>
            <w:r w:rsidRPr="00EC7E8A">
              <w:rPr>
                <w:rFonts w:cs="Arial"/>
                <w:lang w:val="en-US"/>
              </w:rPr>
              <w:t>1</w:t>
            </w:r>
          </w:p>
          <w:p w14:paraId="28374063" w14:textId="77777777" w:rsidR="00F55B8C" w:rsidRPr="00EC7E8A" w:rsidRDefault="00F55B8C" w:rsidP="00F55B8C">
            <w:pPr>
              <w:pStyle w:val="FTactivityassignment"/>
              <w:rPr>
                <w:rFonts w:cs="Arial"/>
                <w:lang w:val="en-US"/>
              </w:rPr>
            </w:pPr>
          </w:p>
          <w:p w14:paraId="6AADEF6E" w14:textId="77777777" w:rsidR="00F55B8C" w:rsidRPr="00EC7E8A" w:rsidRDefault="00F55B8C" w:rsidP="00F55B8C">
            <w:pPr>
              <w:pStyle w:val="FTactivityassignment"/>
              <w:rPr>
                <w:rFonts w:cs="Arial"/>
                <w:lang w:val="en-US"/>
              </w:rPr>
            </w:pPr>
          </w:p>
          <w:p w14:paraId="2DC73B29" w14:textId="77777777" w:rsidR="00F55B8C" w:rsidRPr="00EC7E8A" w:rsidRDefault="00F55B8C" w:rsidP="00F55B8C">
            <w:pPr>
              <w:pStyle w:val="FTactivityassignment"/>
              <w:rPr>
                <w:rFonts w:cs="Arial"/>
                <w:lang w:val="en-US"/>
              </w:rPr>
            </w:pPr>
          </w:p>
        </w:tc>
        <w:tc>
          <w:tcPr>
            <w:tcW w:w="3147" w:type="dxa"/>
          </w:tcPr>
          <w:p w14:paraId="4F355276" w14:textId="77777777" w:rsidR="00F55B8C" w:rsidRPr="00EC7E8A" w:rsidRDefault="00F55B8C" w:rsidP="00F55B8C">
            <w:pPr>
              <w:pStyle w:val="FTactivityassignment"/>
              <w:rPr>
                <w:rFonts w:cs="Arial"/>
                <w:lang w:val="en-US"/>
              </w:rPr>
            </w:pPr>
          </w:p>
        </w:tc>
        <w:tc>
          <w:tcPr>
            <w:tcW w:w="3170" w:type="dxa"/>
          </w:tcPr>
          <w:p w14:paraId="4BA9460B" w14:textId="77777777" w:rsidR="00F55B8C" w:rsidRPr="00EC7E8A" w:rsidRDefault="00F55B8C" w:rsidP="00F55B8C">
            <w:pPr>
              <w:pStyle w:val="FTactivityassignment"/>
              <w:rPr>
                <w:rFonts w:cs="Arial"/>
                <w:lang w:val="en-US"/>
              </w:rPr>
            </w:pPr>
          </w:p>
        </w:tc>
        <w:tc>
          <w:tcPr>
            <w:tcW w:w="2874" w:type="dxa"/>
          </w:tcPr>
          <w:p w14:paraId="37F0F148" w14:textId="77777777" w:rsidR="00F55B8C" w:rsidRPr="00EC7E8A" w:rsidRDefault="00F55B8C" w:rsidP="00F55B8C">
            <w:pPr>
              <w:pStyle w:val="FTactivityassignment"/>
              <w:rPr>
                <w:rFonts w:cs="Arial"/>
                <w:lang w:val="en-US"/>
              </w:rPr>
            </w:pPr>
          </w:p>
        </w:tc>
      </w:tr>
      <w:tr w:rsidR="00F55B8C" w:rsidRPr="00EC7E8A" w14:paraId="3C2A441D" w14:textId="77777777" w:rsidTr="00F55B8C">
        <w:trPr>
          <w:trHeight w:val="1651"/>
        </w:trPr>
        <w:tc>
          <w:tcPr>
            <w:tcW w:w="1463" w:type="dxa"/>
          </w:tcPr>
          <w:p w14:paraId="12E74EDF" w14:textId="77777777" w:rsidR="00F55B8C" w:rsidRPr="00EC7E8A" w:rsidRDefault="00F55B8C" w:rsidP="00F55B8C">
            <w:pPr>
              <w:pStyle w:val="FTactivityassignment"/>
              <w:rPr>
                <w:rFonts w:cs="Arial"/>
                <w:lang w:val="en-US"/>
              </w:rPr>
            </w:pPr>
            <w:r w:rsidRPr="00EC7E8A">
              <w:rPr>
                <w:rFonts w:cs="Arial"/>
                <w:lang w:val="en-US"/>
              </w:rPr>
              <w:t>2</w:t>
            </w:r>
          </w:p>
          <w:p w14:paraId="4EC97A1B" w14:textId="77777777" w:rsidR="00F55B8C" w:rsidRPr="00EC7E8A" w:rsidRDefault="00F55B8C" w:rsidP="00F55B8C">
            <w:pPr>
              <w:pStyle w:val="FTactivityassignment"/>
              <w:rPr>
                <w:rFonts w:cs="Arial"/>
                <w:lang w:val="en-US"/>
              </w:rPr>
            </w:pPr>
          </w:p>
          <w:p w14:paraId="225E4762" w14:textId="77777777" w:rsidR="00F55B8C" w:rsidRPr="00EC7E8A" w:rsidRDefault="00F55B8C" w:rsidP="00F55B8C">
            <w:pPr>
              <w:pStyle w:val="FTactivityassignment"/>
              <w:rPr>
                <w:rFonts w:cs="Arial"/>
                <w:lang w:val="en-US"/>
              </w:rPr>
            </w:pPr>
          </w:p>
          <w:p w14:paraId="15E551D2" w14:textId="77777777" w:rsidR="00F55B8C" w:rsidRPr="00EC7E8A" w:rsidRDefault="00F55B8C" w:rsidP="00F55B8C">
            <w:pPr>
              <w:pStyle w:val="FTactivityassignment"/>
              <w:rPr>
                <w:rFonts w:cs="Arial"/>
                <w:lang w:val="en-US"/>
              </w:rPr>
            </w:pPr>
          </w:p>
        </w:tc>
        <w:tc>
          <w:tcPr>
            <w:tcW w:w="3147" w:type="dxa"/>
          </w:tcPr>
          <w:p w14:paraId="1980A940" w14:textId="77777777" w:rsidR="00F55B8C" w:rsidRPr="00EC7E8A" w:rsidRDefault="00F55B8C" w:rsidP="00F55B8C">
            <w:pPr>
              <w:pStyle w:val="FTactivityassignment"/>
              <w:rPr>
                <w:rFonts w:cs="Arial"/>
                <w:lang w:val="en-US"/>
              </w:rPr>
            </w:pPr>
          </w:p>
        </w:tc>
        <w:tc>
          <w:tcPr>
            <w:tcW w:w="3170" w:type="dxa"/>
          </w:tcPr>
          <w:p w14:paraId="77E9CC6C" w14:textId="77777777" w:rsidR="00F55B8C" w:rsidRPr="00EC7E8A" w:rsidRDefault="00F55B8C" w:rsidP="00F55B8C">
            <w:pPr>
              <w:pStyle w:val="FTactivityassignment"/>
              <w:rPr>
                <w:rFonts w:cs="Arial"/>
                <w:lang w:val="en-US"/>
              </w:rPr>
            </w:pPr>
          </w:p>
        </w:tc>
        <w:tc>
          <w:tcPr>
            <w:tcW w:w="2874" w:type="dxa"/>
          </w:tcPr>
          <w:p w14:paraId="5F5432B5" w14:textId="77777777" w:rsidR="00F55B8C" w:rsidRPr="00EC7E8A" w:rsidRDefault="00F55B8C" w:rsidP="00F55B8C">
            <w:pPr>
              <w:pStyle w:val="FTactivityassignment"/>
              <w:rPr>
                <w:rFonts w:cs="Arial"/>
                <w:lang w:val="en-US"/>
              </w:rPr>
            </w:pPr>
          </w:p>
        </w:tc>
      </w:tr>
      <w:tr w:rsidR="00F55B8C" w:rsidRPr="00EC7E8A" w14:paraId="597BB55E" w14:textId="77777777" w:rsidTr="00F55B8C">
        <w:trPr>
          <w:trHeight w:val="1660"/>
        </w:trPr>
        <w:tc>
          <w:tcPr>
            <w:tcW w:w="1463" w:type="dxa"/>
          </w:tcPr>
          <w:p w14:paraId="3C83D7C4" w14:textId="77777777" w:rsidR="00F55B8C" w:rsidRPr="00EC7E8A" w:rsidRDefault="00F55B8C" w:rsidP="00F55B8C">
            <w:pPr>
              <w:pStyle w:val="FTactivityassignment"/>
              <w:rPr>
                <w:rFonts w:cs="Arial"/>
                <w:lang w:val="en-US"/>
              </w:rPr>
            </w:pPr>
            <w:r w:rsidRPr="00EC7E8A">
              <w:rPr>
                <w:rFonts w:cs="Arial"/>
                <w:lang w:val="en-US"/>
              </w:rPr>
              <w:t>3</w:t>
            </w:r>
          </w:p>
          <w:p w14:paraId="28F93BC4" w14:textId="77777777" w:rsidR="00F55B8C" w:rsidRPr="00EC7E8A" w:rsidRDefault="00F55B8C" w:rsidP="00F55B8C">
            <w:pPr>
              <w:pStyle w:val="FTactivityassignment"/>
              <w:rPr>
                <w:rFonts w:cs="Arial"/>
                <w:lang w:val="en-US"/>
              </w:rPr>
            </w:pPr>
          </w:p>
          <w:p w14:paraId="7C76A591" w14:textId="77777777" w:rsidR="00F55B8C" w:rsidRPr="00EC7E8A" w:rsidRDefault="00F55B8C" w:rsidP="00F55B8C">
            <w:pPr>
              <w:pStyle w:val="FTactivityassignment"/>
              <w:rPr>
                <w:rFonts w:cs="Arial"/>
                <w:lang w:val="en-US"/>
              </w:rPr>
            </w:pPr>
          </w:p>
          <w:p w14:paraId="6EBAA3EF" w14:textId="77777777" w:rsidR="00F55B8C" w:rsidRPr="00EC7E8A" w:rsidRDefault="00F55B8C" w:rsidP="00F55B8C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3147" w:type="dxa"/>
          </w:tcPr>
          <w:p w14:paraId="092FF633" w14:textId="77777777" w:rsidR="00F55B8C" w:rsidRPr="00EC7E8A" w:rsidRDefault="00F55B8C" w:rsidP="00F55B8C">
            <w:pPr>
              <w:pStyle w:val="FTactivityassignment"/>
              <w:rPr>
                <w:rFonts w:cs="Arial"/>
                <w:lang w:val="en-US"/>
              </w:rPr>
            </w:pPr>
          </w:p>
        </w:tc>
        <w:tc>
          <w:tcPr>
            <w:tcW w:w="3170" w:type="dxa"/>
          </w:tcPr>
          <w:p w14:paraId="1004A513" w14:textId="77777777" w:rsidR="00F55B8C" w:rsidRPr="00EC7E8A" w:rsidRDefault="00F55B8C" w:rsidP="00F55B8C">
            <w:pPr>
              <w:pStyle w:val="FTactivityassignment"/>
              <w:rPr>
                <w:rFonts w:cs="Arial"/>
                <w:lang w:val="en-US"/>
              </w:rPr>
            </w:pPr>
          </w:p>
        </w:tc>
        <w:tc>
          <w:tcPr>
            <w:tcW w:w="2874" w:type="dxa"/>
          </w:tcPr>
          <w:p w14:paraId="1D3D7344" w14:textId="77777777" w:rsidR="00F55B8C" w:rsidRPr="00EC7E8A" w:rsidRDefault="00F55B8C" w:rsidP="00F55B8C">
            <w:pPr>
              <w:pStyle w:val="FTactivityassignment"/>
              <w:rPr>
                <w:rFonts w:cs="Arial"/>
                <w:lang w:val="en-US"/>
              </w:rPr>
            </w:pPr>
          </w:p>
        </w:tc>
      </w:tr>
    </w:tbl>
    <w:p w14:paraId="0AE4543B" w14:textId="74800DC8" w:rsidR="007945A1" w:rsidRPr="00EC7E8A" w:rsidRDefault="00674FA2" w:rsidP="007945A1">
      <w:pPr>
        <w:pStyle w:val="berschrift1"/>
        <w:ind w:left="-709"/>
        <w:rPr>
          <w:rFonts w:ascii="Arial" w:hAnsi="Arial" w:cs="Arial"/>
          <w:b/>
          <w:bCs/>
          <w:color w:val="0070C0"/>
        </w:rPr>
      </w:pPr>
      <w:bookmarkStart w:id="3" w:name="_Hlk141699514"/>
      <w:r w:rsidRPr="00EC7E8A">
        <w:rPr>
          <w:rFonts w:ascii="Arial" w:hAnsi="Arial" w:cs="Arial"/>
          <w:b/>
          <w:bCs/>
          <w:color w:val="0070C0"/>
        </w:rPr>
        <w:t>Εργασία Αξιολόγησης:</w:t>
      </w:r>
    </w:p>
    <w:p w14:paraId="12A5DE79" w14:textId="77777777" w:rsidR="007945A1" w:rsidRPr="00EC7E8A" w:rsidRDefault="007945A1" w:rsidP="007945A1">
      <w:pPr>
        <w:pStyle w:val="Listenabsatz"/>
        <w:numPr>
          <w:ilvl w:val="0"/>
          <w:numId w:val="27"/>
        </w:numPr>
        <w:spacing w:before="240"/>
        <w:rPr>
          <w:rFonts w:ascii="Arial" w:hAnsi="Arial" w:cs="Arial"/>
        </w:rPr>
      </w:pPr>
      <w:r w:rsidRPr="00EC7E8A">
        <w:rPr>
          <w:rFonts w:ascii="Arial" w:hAnsi="Arial" w:cs="Arial"/>
        </w:rPr>
        <w:t xml:space="preserve">Να ενώσετε τα σενάρια με την διπλή αριθμητική γραμμή που ταιριάζει. </w:t>
      </w:r>
    </w:p>
    <w:p w14:paraId="4E7509AA" w14:textId="77777777" w:rsidR="007945A1" w:rsidRPr="00EC7E8A" w:rsidRDefault="007945A1" w:rsidP="007945A1">
      <w:pPr>
        <w:pStyle w:val="Listenabsatz"/>
        <w:spacing w:before="240"/>
        <w:ind w:left="-207"/>
        <w:rPr>
          <w:rFonts w:ascii="Arial" w:hAnsi="Arial" w:cs="Arial"/>
        </w:rPr>
      </w:pPr>
    </w:p>
    <w:p w14:paraId="1D8640FB" w14:textId="0CC96C49" w:rsidR="007945A1" w:rsidRPr="00EC7E8A" w:rsidRDefault="007945A1" w:rsidP="004B7E1E">
      <w:pPr>
        <w:pStyle w:val="Listenabsatz"/>
        <w:numPr>
          <w:ilvl w:val="0"/>
          <w:numId w:val="29"/>
        </w:numPr>
        <w:spacing w:before="240" w:line="360" w:lineRule="auto"/>
        <w:ind w:hanging="567"/>
        <w:jc w:val="both"/>
        <w:rPr>
          <w:rFonts w:ascii="Arial" w:hAnsi="Arial" w:cs="Arial"/>
          <w:b/>
          <w:bCs/>
        </w:rPr>
      </w:pPr>
      <w:r w:rsidRPr="00EC7E8A">
        <w:rPr>
          <w:rFonts w:ascii="Arial" w:hAnsi="Arial" w:cs="Arial"/>
        </w:rPr>
        <w:t>Σε ένα δοκίμιο Μαθηματικών, για κάθε σωστή απάντηση οι μαθητές έπαιρναν 2 πόντους. Αν ο Γ</w:t>
      </w:r>
      <w:r w:rsidR="005B698C" w:rsidRPr="00EC7E8A">
        <w:rPr>
          <w:rFonts w:ascii="Arial" w:hAnsi="Arial" w:cs="Arial"/>
        </w:rPr>
        <w:t>ιάννης</w:t>
      </w:r>
      <w:r w:rsidRPr="00EC7E8A">
        <w:rPr>
          <w:rFonts w:ascii="Arial" w:hAnsi="Arial" w:cs="Arial"/>
        </w:rPr>
        <w:t xml:space="preserve"> πήρε 56 πόντους, πόσες σωστέ απαντήσεις είχε;</w:t>
      </w:r>
    </w:p>
    <w:p w14:paraId="38DC5F2E" w14:textId="0D0F42E7" w:rsidR="007945A1" w:rsidRPr="00EC7E8A" w:rsidRDefault="007945A1" w:rsidP="004B7E1E">
      <w:pPr>
        <w:pStyle w:val="Listenabsatz"/>
        <w:numPr>
          <w:ilvl w:val="0"/>
          <w:numId w:val="29"/>
        </w:numPr>
        <w:spacing w:before="240" w:line="360" w:lineRule="auto"/>
        <w:ind w:hanging="567"/>
        <w:jc w:val="both"/>
        <w:rPr>
          <w:rFonts w:ascii="Arial" w:hAnsi="Arial" w:cs="Arial"/>
          <w:b/>
          <w:bCs/>
        </w:rPr>
      </w:pPr>
      <w:r w:rsidRPr="00EC7E8A">
        <w:rPr>
          <w:rFonts w:ascii="Arial" w:hAnsi="Arial" w:cs="Arial"/>
        </w:rPr>
        <w:t>Η πολυκατοικία Α έχει ύψος χ μέτρα. Τι ύψος θα έχει η πολυκατοικία Β αν είναι 4 μέτρα ψηλότερη από την πολυκατοικία Α;</w:t>
      </w:r>
    </w:p>
    <w:p w14:paraId="74870E6E" w14:textId="5ED8A91B" w:rsidR="007945A1" w:rsidRPr="00EC7E8A" w:rsidRDefault="007945A1" w:rsidP="008165D5">
      <w:pPr>
        <w:pStyle w:val="Listenabsatz"/>
        <w:numPr>
          <w:ilvl w:val="0"/>
          <w:numId w:val="29"/>
        </w:numPr>
        <w:spacing w:before="240" w:line="360" w:lineRule="auto"/>
        <w:ind w:hanging="567"/>
        <w:jc w:val="both"/>
        <w:rPr>
          <w:rFonts w:ascii="Arial" w:hAnsi="Arial" w:cs="Arial"/>
          <w:b/>
          <w:bCs/>
        </w:rPr>
      </w:pPr>
      <w:r w:rsidRPr="00EC7E8A">
        <w:rPr>
          <w:rFonts w:ascii="Arial" w:hAnsi="Arial" w:cs="Arial"/>
        </w:rPr>
        <w:t xml:space="preserve">Μια εταιρεία κινητής τηλεφωνίας ετοίμασε ένα νέο πακέτο κλήσεων, στο οποίο υπάρχει πάγια χρέωση €1 και €2 χρέωση ανά ώρα κλήσης. </w:t>
      </w:r>
    </w:p>
    <w:p w14:paraId="0A1BEBB9" w14:textId="10825F19" w:rsidR="007945A1" w:rsidRPr="00EC7E8A" w:rsidRDefault="007945A1" w:rsidP="001E7266">
      <w:pPr>
        <w:pStyle w:val="Listenabsatz"/>
        <w:numPr>
          <w:ilvl w:val="0"/>
          <w:numId w:val="29"/>
        </w:numPr>
        <w:spacing w:before="240" w:line="360" w:lineRule="auto"/>
        <w:ind w:hanging="567"/>
        <w:jc w:val="both"/>
        <w:rPr>
          <w:rFonts w:ascii="Arial" w:hAnsi="Arial" w:cs="Arial"/>
          <w:b/>
          <w:bCs/>
        </w:rPr>
      </w:pPr>
      <w:r w:rsidRPr="00EC7E8A">
        <w:rPr>
          <w:rFonts w:ascii="Arial" w:hAnsi="Arial" w:cs="Arial"/>
        </w:rPr>
        <w:t xml:space="preserve"> Σε ένα διαγωνισμό Μαθηματικών, όλοι οι μαθητές έπαιρναν 1 βαθμό για τη συμμετοχή τους και δύο βαθμούς για κάθε σωστή απάντηση που έδιναν. Αν η Ιωάννα είχε συνολικά 99 βαθμούς, πόσες σωστές απαντήσεις έδωσε;</w:t>
      </w:r>
    </w:p>
    <w:p w14:paraId="15EA213D" w14:textId="6FBB93A4" w:rsidR="007945A1" w:rsidRPr="00EC7E8A" w:rsidRDefault="007945A1" w:rsidP="00C57844">
      <w:pPr>
        <w:pStyle w:val="Listenabsatz"/>
        <w:numPr>
          <w:ilvl w:val="0"/>
          <w:numId w:val="29"/>
        </w:numPr>
        <w:spacing w:before="240" w:line="360" w:lineRule="auto"/>
        <w:ind w:hanging="567"/>
        <w:jc w:val="both"/>
        <w:rPr>
          <w:rFonts w:ascii="Arial" w:hAnsi="Arial" w:cs="Arial"/>
          <w:b/>
          <w:bCs/>
        </w:rPr>
      </w:pPr>
      <w:r w:rsidRPr="00EC7E8A">
        <w:rPr>
          <w:rFonts w:ascii="Arial" w:hAnsi="Arial" w:cs="Arial"/>
        </w:rPr>
        <w:t>Η Αλίκη έχει €4 περισσότερα από την Γιώτα. Αν η Γιώτα έχει Χ ευρώ, πόσα ευρώ έχει η Αλίκη;</w:t>
      </w:r>
    </w:p>
    <w:p w14:paraId="1DDA45C9" w14:textId="62C40B15" w:rsidR="000F47DF" w:rsidRPr="00EC7E8A" w:rsidRDefault="007945A1" w:rsidP="00461FAF">
      <w:pPr>
        <w:pStyle w:val="Listenabsatz"/>
        <w:numPr>
          <w:ilvl w:val="0"/>
          <w:numId w:val="29"/>
        </w:numPr>
        <w:spacing w:before="240" w:line="360" w:lineRule="auto"/>
        <w:ind w:hanging="567"/>
        <w:jc w:val="both"/>
        <w:rPr>
          <w:rFonts w:ascii="Arial" w:hAnsi="Arial" w:cs="Arial"/>
          <w:b/>
          <w:bCs/>
        </w:rPr>
      </w:pPr>
      <w:r w:rsidRPr="00EC7E8A">
        <w:rPr>
          <w:rFonts w:ascii="Arial" w:hAnsi="Arial" w:cs="Arial"/>
        </w:rPr>
        <w:t>Σε ένα αγώνα καλαθόσφαιρας η ομάδα «Πύραυλος» σημείωσε 39 δίποντα καλάθια. Πόσους πόντους μάζεψε η ομάδα «Πύραυλος» στο τέλος του αγώνα;</w:t>
      </w:r>
      <w:bookmarkEnd w:id="3"/>
    </w:p>
    <w:sectPr w:rsidR="000F47DF" w:rsidRPr="00EC7E8A" w:rsidSect="007945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AA2B6" w14:textId="77777777" w:rsidR="004A6144" w:rsidRDefault="004A6144" w:rsidP="009A6106">
      <w:pPr>
        <w:spacing w:after="0" w:line="240" w:lineRule="auto"/>
      </w:pPr>
      <w:r>
        <w:separator/>
      </w:r>
    </w:p>
  </w:endnote>
  <w:endnote w:type="continuationSeparator" w:id="0">
    <w:p w14:paraId="625BED10" w14:textId="77777777" w:rsidR="004A6144" w:rsidRDefault="004A6144" w:rsidP="009A6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F4CCF" w14:textId="77777777" w:rsidR="00EC7E8A" w:rsidRDefault="00EC7E8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EAB69" w14:textId="77777777" w:rsidR="00EC7E8A" w:rsidRDefault="00EC7E8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0AE40" w14:textId="5F6BFF43" w:rsidR="007945A1" w:rsidRPr="00795C4A" w:rsidRDefault="007945A1" w:rsidP="007945A1">
    <w:pPr>
      <w:pStyle w:val="Fuzeile"/>
      <w:spacing w:after="120"/>
      <w:rPr>
        <w:rFonts w:ascii="Arial" w:hAnsi="Arial" w:cs="Arial"/>
        <w:bCs/>
        <w:noProof/>
        <w:sz w:val="20"/>
        <w:szCs w:val="20"/>
        <w:lang w:eastAsia="en-GB"/>
      </w:rPr>
    </w:pPr>
    <w:r w:rsidRPr="00795C4A">
      <w:rPr>
        <w:rFonts w:ascii="Arial" w:hAnsi="Arial" w:cs="Arial"/>
        <w:bCs/>
        <w:sz w:val="18"/>
        <w:szCs w:val="20"/>
      </w:rPr>
      <w:t xml:space="preserve">Το υλικό αυτό παρέχεται από την ομάδα </w:t>
    </w:r>
    <w:r w:rsidR="00EC7E8A">
      <w:fldChar w:fldCharType="begin"/>
    </w:r>
    <w:r w:rsidR="00EC7E8A">
      <w:instrText xml:space="preserve"> HYPERLINK "https://www.funthink.eu/default-title/advisory-board" </w:instrText>
    </w:r>
    <w:r w:rsidR="00EC7E8A">
      <w:fldChar w:fldCharType="separate"/>
    </w:r>
    <w:r w:rsidRPr="00795C4A">
      <w:rPr>
        <w:rStyle w:val="Hyperlink"/>
        <w:rFonts w:ascii="Arial" w:hAnsi="Arial" w:cs="Arial"/>
        <w:bCs/>
        <w:sz w:val="18"/>
        <w:szCs w:val="20"/>
      </w:rPr>
      <w:t xml:space="preserve">FunThink </w:t>
    </w:r>
    <w:r w:rsidR="00210744">
      <w:rPr>
        <w:rStyle w:val="Hyperlink"/>
        <w:rFonts w:ascii="Arial" w:hAnsi="Arial" w:cs="Arial"/>
        <w:bCs/>
        <w:sz w:val="18"/>
        <w:szCs w:val="20"/>
        <w:lang w:val="de-DE"/>
      </w:rPr>
      <w:t>T</w:t>
    </w:r>
    <w:r w:rsidRPr="00795C4A">
      <w:rPr>
        <w:rStyle w:val="Hyperlink"/>
        <w:rFonts w:ascii="Arial" w:hAnsi="Arial" w:cs="Arial"/>
        <w:bCs/>
        <w:sz w:val="18"/>
        <w:szCs w:val="20"/>
      </w:rPr>
      <w:t>eam</w:t>
    </w:r>
    <w:r w:rsidR="00EC7E8A">
      <w:rPr>
        <w:rStyle w:val="Hyperlink"/>
        <w:rFonts w:ascii="Arial" w:hAnsi="Arial" w:cs="Arial"/>
        <w:bCs/>
        <w:sz w:val="18"/>
        <w:szCs w:val="20"/>
      </w:rPr>
      <w:fldChar w:fldCharType="end"/>
    </w:r>
    <w:r w:rsidRPr="00795C4A">
      <w:rPr>
        <w:rFonts w:ascii="Arial" w:hAnsi="Arial" w:cs="Arial"/>
        <w:bCs/>
        <w:sz w:val="18"/>
        <w:szCs w:val="20"/>
      </w:rPr>
      <w:t>, Υπεύθυνο Ίδρυμα: Ομάδα Διδακτικής των Μαθηματικών – Τμήμα Επιστημών της Αγωγής, Πανεπιστήμιο Κύπρου</w:t>
    </w:r>
  </w:p>
  <w:p w14:paraId="35199016" w14:textId="77777777" w:rsidR="007945A1" w:rsidRPr="00795C4A" w:rsidRDefault="007945A1" w:rsidP="007945A1">
    <w:pPr>
      <w:pStyle w:val="KeinLeerraum"/>
      <w:jc w:val="both"/>
      <w:rPr>
        <w:sz w:val="18"/>
        <w:lang w:val="el-GR"/>
      </w:rPr>
    </w:pPr>
    <w:r w:rsidRPr="00795C4A">
      <w:rPr>
        <w:sz w:val="18"/>
        <w:lang w:val="el-GR"/>
      </w:rPr>
      <w:t>Μάριος Πιττάλης (</w:t>
    </w:r>
    <w:proofErr w:type="spellStart"/>
    <w:r w:rsidRPr="00795C4A">
      <w:rPr>
        <w:sz w:val="18"/>
        <w:lang w:val="en-US"/>
      </w:rPr>
      <w:t>pittalis</w:t>
    </w:r>
    <w:proofErr w:type="spellEnd"/>
    <w:r w:rsidRPr="00795C4A">
      <w:rPr>
        <w:sz w:val="18"/>
        <w:lang w:val="el-GR"/>
      </w:rPr>
      <w:t>.</w:t>
    </w:r>
    <w:proofErr w:type="spellStart"/>
    <w:r w:rsidRPr="00795C4A">
      <w:rPr>
        <w:sz w:val="18"/>
        <w:lang w:val="en-US"/>
      </w:rPr>
      <w:t>marios</w:t>
    </w:r>
    <w:proofErr w:type="spellEnd"/>
    <w:r w:rsidRPr="00795C4A">
      <w:rPr>
        <w:sz w:val="18"/>
        <w:lang w:val="el-GR"/>
      </w:rPr>
      <w:t>@</w:t>
    </w:r>
    <w:proofErr w:type="spellStart"/>
    <w:r w:rsidRPr="00795C4A">
      <w:rPr>
        <w:sz w:val="18"/>
        <w:lang w:val="en-US"/>
      </w:rPr>
      <w:t>ucy</w:t>
    </w:r>
    <w:proofErr w:type="spellEnd"/>
    <w:r w:rsidRPr="00795C4A">
      <w:rPr>
        <w:sz w:val="18"/>
        <w:lang w:val="el-GR"/>
      </w:rPr>
      <w:t>.</w:t>
    </w:r>
    <w:r w:rsidRPr="00795C4A">
      <w:rPr>
        <w:sz w:val="18"/>
        <w:lang w:val="en-US"/>
      </w:rPr>
      <w:t>ac</w:t>
    </w:r>
    <w:r w:rsidRPr="00795C4A">
      <w:rPr>
        <w:sz w:val="18"/>
        <w:lang w:val="el-GR"/>
      </w:rPr>
      <w:t>.</w:t>
    </w:r>
    <w:r w:rsidRPr="00795C4A">
      <w:rPr>
        <w:sz w:val="18"/>
        <w:lang w:val="en-US"/>
      </w:rPr>
      <w:t>cy</w:t>
    </w:r>
    <w:r w:rsidRPr="00795C4A">
      <w:rPr>
        <w:sz w:val="18"/>
        <w:lang w:val="el-GR"/>
      </w:rPr>
      <w:t>)</w:t>
    </w:r>
  </w:p>
  <w:p w14:paraId="30B976BB" w14:textId="77777777" w:rsidR="007945A1" w:rsidRPr="00795C4A" w:rsidRDefault="007945A1" w:rsidP="007945A1">
    <w:pPr>
      <w:pStyle w:val="KeinLeerraum"/>
      <w:jc w:val="both"/>
      <w:rPr>
        <w:sz w:val="18"/>
        <w:lang w:val="el-GR"/>
      </w:rPr>
    </w:pPr>
    <w:r w:rsidRPr="00795C4A">
      <w:rPr>
        <w:sz w:val="18"/>
        <w:lang w:val="el-GR"/>
      </w:rPr>
      <w:t>Ελένη Δημοσθένους (‎</w:t>
    </w:r>
    <w:proofErr w:type="spellStart"/>
    <w:r w:rsidRPr="00795C4A">
      <w:rPr>
        <w:sz w:val="18"/>
        <w:lang w:val="en-US"/>
      </w:rPr>
      <w:t>demosthenous</w:t>
    </w:r>
    <w:proofErr w:type="spellEnd"/>
    <w:r w:rsidRPr="00795C4A">
      <w:rPr>
        <w:sz w:val="18"/>
        <w:lang w:val="el-GR"/>
      </w:rPr>
      <w:t>.</w:t>
    </w:r>
    <w:proofErr w:type="spellStart"/>
    <w:r w:rsidRPr="00795C4A">
      <w:rPr>
        <w:sz w:val="18"/>
        <w:lang w:val="en-US"/>
      </w:rPr>
      <w:t>eleni</w:t>
    </w:r>
    <w:proofErr w:type="spellEnd"/>
    <w:r w:rsidRPr="00795C4A">
      <w:rPr>
        <w:sz w:val="18"/>
        <w:lang w:val="el-GR"/>
      </w:rPr>
      <w:t>@</w:t>
    </w:r>
    <w:proofErr w:type="spellStart"/>
    <w:r w:rsidRPr="00795C4A">
      <w:rPr>
        <w:sz w:val="18"/>
        <w:lang w:val="en-US"/>
      </w:rPr>
      <w:t>ucy</w:t>
    </w:r>
    <w:proofErr w:type="spellEnd"/>
    <w:r w:rsidRPr="00795C4A">
      <w:rPr>
        <w:sz w:val="18"/>
        <w:lang w:val="el-GR"/>
      </w:rPr>
      <w:t>.</w:t>
    </w:r>
    <w:r w:rsidRPr="00795C4A">
      <w:rPr>
        <w:sz w:val="18"/>
        <w:lang w:val="en-US"/>
      </w:rPr>
      <w:t>ac</w:t>
    </w:r>
    <w:r w:rsidRPr="00795C4A">
      <w:rPr>
        <w:sz w:val="18"/>
        <w:lang w:val="el-GR"/>
      </w:rPr>
      <w:t>.</w:t>
    </w:r>
    <w:r w:rsidRPr="00795C4A">
      <w:rPr>
        <w:sz w:val="18"/>
        <w:lang w:val="en-US"/>
      </w:rPr>
      <w:t>cy</w:t>
    </w:r>
    <w:r w:rsidRPr="00795C4A">
      <w:rPr>
        <w:sz w:val="18"/>
        <w:lang w:val="el-GR"/>
      </w:rPr>
      <w:t>)</w:t>
    </w:r>
  </w:p>
  <w:p w14:paraId="560CBC7F" w14:textId="77777777" w:rsidR="007945A1" w:rsidRPr="00795C4A" w:rsidRDefault="007945A1" w:rsidP="007945A1">
    <w:pPr>
      <w:pStyle w:val="KeinLeerraum"/>
      <w:jc w:val="both"/>
      <w:rPr>
        <w:sz w:val="18"/>
        <w:lang w:val="el-GR"/>
      </w:rPr>
    </w:pPr>
    <w:r w:rsidRPr="00795C4A">
      <w:rPr>
        <w:sz w:val="18"/>
        <w:lang w:val="el-GR"/>
      </w:rPr>
      <w:t>Ελένη Οδυσσέως (</w:t>
    </w:r>
    <w:proofErr w:type="spellStart"/>
    <w:r w:rsidRPr="00795C4A">
      <w:rPr>
        <w:sz w:val="18"/>
        <w:lang w:val="en-US"/>
      </w:rPr>
      <w:t>odysseos</w:t>
    </w:r>
    <w:proofErr w:type="spellEnd"/>
    <w:r w:rsidRPr="00795C4A">
      <w:rPr>
        <w:sz w:val="18"/>
        <w:lang w:val="el-GR"/>
      </w:rPr>
      <w:t>.</w:t>
    </w:r>
    <w:r w:rsidRPr="00795C4A">
      <w:rPr>
        <w:sz w:val="18"/>
        <w:lang w:val="en-US"/>
      </w:rPr>
      <w:t>o</w:t>
    </w:r>
    <w:r w:rsidRPr="00795C4A">
      <w:rPr>
        <w:sz w:val="18"/>
        <w:lang w:val="el-GR"/>
      </w:rPr>
      <w:t>.</w:t>
    </w:r>
    <w:proofErr w:type="spellStart"/>
    <w:r w:rsidRPr="00795C4A">
      <w:rPr>
        <w:sz w:val="18"/>
        <w:lang w:val="en-US"/>
      </w:rPr>
      <w:t>eleni</w:t>
    </w:r>
    <w:proofErr w:type="spellEnd"/>
    <w:r w:rsidRPr="00795C4A">
      <w:rPr>
        <w:sz w:val="18"/>
        <w:lang w:val="el-GR"/>
      </w:rPr>
      <w:t>@</w:t>
    </w:r>
    <w:proofErr w:type="spellStart"/>
    <w:r w:rsidRPr="00795C4A">
      <w:rPr>
        <w:sz w:val="18"/>
        <w:lang w:val="en-US"/>
      </w:rPr>
      <w:t>ucy</w:t>
    </w:r>
    <w:proofErr w:type="spellEnd"/>
    <w:r w:rsidRPr="00795C4A">
      <w:rPr>
        <w:sz w:val="18"/>
        <w:lang w:val="el-GR"/>
      </w:rPr>
      <w:t>.</w:t>
    </w:r>
    <w:r w:rsidRPr="00795C4A">
      <w:rPr>
        <w:sz w:val="18"/>
        <w:lang w:val="en-US"/>
      </w:rPr>
      <w:t>ac</w:t>
    </w:r>
    <w:r w:rsidRPr="00795C4A">
      <w:rPr>
        <w:sz w:val="18"/>
        <w:lang w:val="el-GR"/>
      </w:rPr>
      <w:t>.</w:t>
    </w:r>
    <w:r w:rsidRPr="00795C4A">
      <w:rPr>
        <w:sz w:val="18"/>
        <w:lang w:val="en-US"/>
      </w:rPr>
      <w:t>cy</w:t>
    </w:r>
    <w:r w:rsidRPr="00795C4A">
      <w:rPr>
        <w:sz w:val="18"/>
        <w:lang w:val="el-GR"/>
      </w:rPr>
      <w:t>)</w:t>
    </w:r>
  </w:p>
  <w:p w14:paraId="41A848CD" w14:textId="77777777" w:rsidR="007945A1" w:rsidRPr="00795C4A" w:rsidRDefault="007945A1" w:rsidP="007945A1">
    <w:pPr>
      <w:pStyle w:val="KeinLeerraum"/>
      <w:jc w:val="both"/>
      <w:rPr>
        <w:sz w:val="18"/>
        <w:lang w:val="el-GR"/>
      </w:rPr>
    </w:pPr>
    <w:r w:rsidRPr="00795C4A">
      <w:rPr>
        <w:sz w:val="18"/>
        <w:lang w:val="el-GR"/>
      </w:rPr>
      <w:t>Σωτήρης Λοϊζιάς (</w:t>
    </w:r>
    <w:hyperlink r:id="rId1" w:history="1">
      <w:r w:rsidRPr="00795C4A">
        <w:rPr>
          <w:rStyle w:val="Hyperlink"/>
          <w:sz w:val="18"/>
          <w:lang w:val="en-US"/>
        </w:rPr>
        <w:t>loizias</w:t>
      </w:r>
      <w:r w:rsidRPr="00795C4A">
        <w:rPr>
          <w:rStyle w:val="Hyperlink"/>
          <w:sz w:val="18"/>
          <w:lang w:val="el-GR"/>
        </w:rPr>
        <w:t>.</w:t>
      </w:r>
      <w:r w:rsidRPr="00795C4A">
        <w:rPr>
          <w:rStyle w:val="Hyperlink"/>
          <w:sz w:val="18"/>
          <w:lang w:val="en-US"/>
        </w:rPr>
        <w:t>soteris</w:t>
      </w:r>
      <w:r w:rsidRPr="00795C4A">
        <w:rPr>
          <w:rStyle w:val="Hyperlink"/>
          <w:sz w:val="18"/>
          <w:lang w:val="el-GR"/>
        </w:rPr>
        <w:t>@</w:t>
      </w:r>
      <w:r w:rsidRPr="00795C4A">
        <w:rPr>
          <w:rStyle w:val="Hyperlink"/>
          <w:sz w:val="18"/>
          <w:lang w:val="en-US"/>
        </w:rPr>
        <w:t>gmail</w:t>
      </w:r>
      <w:r w:rsidRPr="00795C4A">
        <w:rPr>
          <w:rStyle w:val="Hyperlink"/>
          <w:sz w:val="18"/>
          <w:lang w:val="el-GR"/>
        </w:rPr>
        <w:t>.</w:t>
      </w:r>
      <w:r w:rsidRPr="00795C4A">
        <w:rPr>
          <w:rStyle w:val="Hyperlink"/>
          <w:sz w:val="18"/>
          <w:lang w:val="en-US"/>
        </w:rPr>
        <w:t>com</w:t>
      </w:r>
    </w:hyperlink>
    <w:r w:rsidRPr="00795C4A">
      <w:rPr>
        <w:sz w:val="18"/>
        <w:lang w:val="el-GR"/>
      </w:rPr>
      <w:t>)</w:t>
    </w:r>
  </w:p>
  <w:p w14:paraId="6FFDB331" w14:textId="77777777" w:rsidR="007945A1" w:rsidRPr="00795C4A" w:rsidRDefault="007945A1" w:rsidP="007945A1">
    <w:pPr>
      <w:pStyle w:val="KeinLeerraum"/>
      <w:tabs>
        <w:tab w:val="left" w:pos="1780"/>
      </w:tabs>
      <w:jc w:val="both"/>
      <w:rPr>
        <w:sz w:val="12"/>
        <w:lang w:val="el-GR"/>
      </w:rPr>
    </w:pPr>
    <w:r w:rsidRPr="00795C4A">
      <w:rPr>
        <w:sz w:val="18"/>
        <w:lang w:val="el-GR"/>
      </w:rPr>
      <w:tab/>
    </w:r>
  </w:p>
  <w:p w14:paraId="72D04D04" w14:textId="77777777" w:rsidR="007945A1" w:rsidRPr="00795C4A" w:rsidRDefault="007945A1" w:rsidP="007945A1">
    <w:pPr>
      <w:pStyle w:val="Fuzeile"/>
      <w:ind w:left="1701" w:right="685"/>
      <w:jc w:val="both"/>
      <w:rPr>
        <w:rFonts w:ascii="Arial" w:hAnsi="Arial" w:cs="Arial"/>
        <w:bCs/>
        <w:sz w:val="18"/>
        <w:szCs w:val="20"/>
      </w:rPr>
    </w:pPr>
    <w:r w:rsidRPr="00795C4A">
      <w:rPr>
        <w:rFonts w:ascii="Arial" w:hAnsi="Arial" w:cs="Arial"/>
        <w:bCs/>
        <w:noProof/>
        <w:sz w:val="18"/>
        <w:szCs w:val="20"/>
      </w:rPr>
      <w:drawing>
        <wp:anchor distT="0" distB="0" distL="114300" distR="114300" simplePos="0" relativeHeight="251662336" behindDoc="0" locked="0" layoutInCell="1" allowOverlap="1" wp14:anchorId="0F08F7B8" wp14:editId="6614170C">
          <wp:simplePos x="0" y="0"/>
          <wp:positionH relativeFrom="column">
            <wp:posOffset>19685</wp:posOffset>
          </wp:positionH>
          <wp:positionV relativeFrom="paragraph">
            <wp:posOffset>9525</wp:posOffset>
          </wp:positionV>
          <wp:extent cx="952500" cy="333375"/>
          <wp:effectExtent l="0" t="0" r="0" b="9525"/>
          <wp:wrapNone/>
          <wp:docPr id="29" name="Grafik 1123882925" descr="Ein Bild, das Text, Clipar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5B7638EF-E359-512F-954B-6E775E61040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 descr="Ein Bild, das Text, Clipart enthält.&#10;&#10;Automatisch generierte Beschreibung">
                    <a:extLst>
                      <a:ext uri="{FF2B5EF4-FFF2-40B4-BE49-F238E27FC236}">
                        <a16:creationId xmlns:a16="http://schemas.microsoft.com/office/drawing/2014/main" id="{5B7638EF-E359-512F-954B-6E775E61040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C7E8A">
      <w:rPr>
        <w:rFonts w:ascii="Arial" w:hAnsi="Arial" w:cs="Arial"/>
        <w:bCs/>
        <w:noProof/>
        <w:sz w:val="18"/>
        <w:szCs w:val="20"/>
        <w:lang w:eastAsia="en-GB"/>
      </w:rPr>
      <w:tab/>
    </w:r>
    <w:r w:rsidRPr="007945A1">
      <w:rPr>
        <w:rFonts w:ascii="Arial" w:hAnsi="Arial" w:cs="Arial"/>
        <w:bCs/>
        <w:sz w:val="18"/>
        <w:szCs w:val="20"/>
        <w:lang w:val="en-US"/>
      </w:rPr>
      <w:t>Unless otherwise noted, this work and its contents are licensed under a Creative Commons License (</w:t>
    </w:r>
    <w:hyperlink r:id="rId3" w:history="1">
      <w:r w:rsidRPr="007945A1">
        <w:rPr>
          <w:rStyle w:val="Hyperlink"/>
          <w:rFonts w:ascii="Arial" w:hAnsi="Arial" w:cs="Arial"/>
          <w:bCs/>
          <w:sz w:val="18"/>
          <w:szCs w:val="20"/>
          <w:lang w:val="en-US"/>
        </w:rPr>
        <w:t>CC BY-SA 4.0</w:t>
      </w:r>
    </w:hyperlink>
    <w:r w:rsidRPr="007945A1">
      <w:rPr>
        <w:rFonts w:ascii="Arial" w:hAnsi="Arial" w:cs="Arial"/>
        <w:bCs/>
        <w:sz w:val="18"/>
        <w:szCs w:val="20"/>
        <w:lang w:val="en-US"/>
      </w:rPr>
      <w:t xml:space="preserve">). </w:t>
    </w:r>
    <w:r w:rsidRPr="00795C4A">
      <w:rPr>
        <w:rFonts w:ascii="Arial" w:hAnsi="Arial" w:cs="Arial"/>
        <w:bCs/>
        <w:sz w:val="18"/>
        <w:szCs w:val="20"/>
      </w:rPr>
      <w:t xml:space="preserve">Excluded are funding logos and CC icons / module icons. </w:t>
    </w:r>
  </w:p>
  <w:p w14:paraId="3C279A26" w14:textId="77777777" w:rsidR="007945A1" w:rsidRPr="00795C4A" w:rsidRDefault="007945A1" w:rsidP="007945A1">
    <w:pPr>
      <w:pStyle w:val="Fuzeile"/>
      <w:ind w:left="1701" w:right="685"/>
      <w:jc w:val="both"/>
      <w:rPr>
        <w:rFonts w:ascii="Arial" w:hAnsi="Arial" w:cs="Arial"/>
        <w:bCs/>
        <w:sz w:val="8"/>
        <w:szCs w:val="20"/>
      </w:rPr>
    </w:pPr>
  </w:p>
  <w:p w14:paraId="5D0194A7" w14:textId="05B17414" w:rsidR="007945A1" w:rsidRPr="000F501C" w:rsidRDefault="007945A1" w:rsidP="000F501C">
    <w:pPr>
      <w:pStyle w:val="Fuzeile"/>
      <w:jc w:val="both"/>
      <w:rPr>
        <w:sz w:val="16"/>
      </w:rPr>
    </w:pPr>
    <w:r w:rsidRPr="00795C4A">
      <w:rPr>
        <w:sz w:val="16"/>
      </w:rPr>
      <w:t>Η υποστήριξη της Ευρωπαϊκής Επιτροπής στην παραγωγή της παρούσας έκδοσης δεν συνιστά αποδοχή του περιεχομένου, το οποίο αντικατοπτρίζει αποκλειστικά τις απόψεις των συντακτών, και η Επιτροπή δεν μπορεί να αναλάβει την ευθύνη για οποιαδήποτε χρήση των πληροφοριών που περιέχονται σε αυτήν.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5750A" w14:textId="77777777" w:rsidR="004A6144" w:rsidRDefault="004A6144" w:rsidP="009A6106">
      <w:pPr>
        <w:spacing w:after="0" w:line="240" w:lineRule="auto"/>
      </w:pPr>
      <w:r>
        <w:separator/>
      </w:r>
    </w:p>
  </w:footnote>
  <w:footnote w:type="continuationSeparator" w:id="0">
    <w:p w14:paraId="17CD7EC7" w14:textId="77777777" w:rsidR="004A6144" w:rsidRDefault="004A6144" w:rsidP="009A6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EB474" w14:textId="77777777" w:rsidR="00EC7E8A" w:rsidRDefault="00EC7E8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EA5C7" w14:textId="2666C839" w:rsidR="009A6106" w:rsidRDefault="009A610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E9DB1" w14:textId="3072324C" w:rsidR="007945A1" w:rsidRDefault="000F501C">
    <w:pPr>
      <w:pStyle w:val="Kopfzeile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469D7C00" wp14:editId="2C559FB9">
          <wp:simplePos x="0" y="0"/>
          <wp:positionH relativeFrom="margin">
            <wp:posOffset>3858260</wp:posOffset>
          </wp:positionH>
          <wp:positionV relativeFrom="paragraph">
            <wp:posOffset>-38100</wp:posOffset>
          </wp:positionV>
          <wp:extent cx="1915160" cy="466725"/>
          <wp:effectExtent l="0" t="0" r="8890" b="9525"/>
          <wp:wrapNone/>
          <wp:docPr id="1237331723" name="Picture 1237331723" descr="https://wayback.archive-it.org/12090/20210123161206mp_/https:/eacea.ec.europa.eu/sites/eacea-site/files/logosbeneficaireserasmusleft_en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ayback.archive-it.org/12090/20210123161206mp_/https:/eacea.ec.europa.eu/sites/eacea-site/files/logosbeneficaireserasmusleft_en_1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191516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0CC5EDC7" wp14:editId="7FE12CC5">
          <wp:simplePos x="0" y="0"/>
          <wp:positionH relativeFrom="margin">
            <wp:posOffset>-69850</wp:posOffset>
          </wp:positionH>
          <wp:positionV relativeFrom="paragraph">
            <wp:posOffset>-151765</wp:posOffset>
          </wp:positionV>
          <wp:extent cx="1295400" cy="581660"/>
          <wp:effectExtent l="0" t="0" r="0" b="8890"/>
          <wp:wrapNone/>
          <wp:docPr id="1204166788" name="Picture 1204166788" descr="https://bwsyncandshare.kit.edu/apps/files_sharing/publicpreview/ojRNgAoGQQom6bR?fileId=704542453&amp;file=/Organization/Templates/logo_final.png&amp;x=1680&amp;y=1050&amp;a=tr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1308567" name="Picture 1" descr="https://bwsyncandshare.kit.edu/apps/files_sharing/publicpreview/ojRNgAoGQQom6bR?fileId=704542453&amp;file=/Organization/Templates/logo_final.png&amp;x=1680&amp;y=1050&amp;a=tru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129540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61950"/>
    <w:multiLevelType w:val="hybridMultilevel"/>
    <w:tmpl w:val="B778F928"/>
    <w:lvl w:ilvl="0" w:tplc="8B5CAD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B189F"/>
    <w:multiLevelType w:val="hybridMultilevel"/>
    <w:tmpl w:val="0DC0E098"/>
    <w:lvl w:ilvl="0" w:tplc="F6EA31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4492C"/>
    <w:multiLevelType w:val="hybridMultilevel"/>
    <w:tmpl w:val="00146FD0"/>
    <w:lvl w:ilvl="0" w:tplc="CA34ABC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14FD1"/>
    <w:multiLevelType w:val="hybridMultilevel"/>
    <w:tmpl w:val="9D8A1DB4"/>
    <w:lvl w:ilvl="0" w:tplc="28465E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06B6D"/>
    <w:multiLevelType w:val="hybridMultilevel"/>
    <w:tmpl w:val="17F20B94"/>
    <w:lvl w:ilvl="0" w:tplc="94EED2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5514A"/>
    <w:multiLevelType w:val="hybridMultilevel"/>
    <w:tmpl w:val="2B8636A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F3354"/>
    <w:multiLevelType w:val="hybridMultilevel"/>
    <w:tmpl w:val="663EC7BE"/>
    <w:lvl w:ilvl="0" w:tplc="8FBC8D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4413"/>
    <w:multiLevelType w:val="hybridMultilevel"/>
    <w:tmpl w:val="4560FC14"/>
    <w:lvl w:ilvl="0" w:tplc="8F10E5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E53E9"/>
    <w:multiLevelType w:val="hybridMultilevel"/>
    <w:tmpl w:val="A3521728"/>
    <w:lvl w:ilvl="0" w:tplc="8B5CAD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44CAD"/>
    <w:multiLevelType w:val="hybridMultilevel"/>
    <w:tmpl w:val="A412F98E"/>
    <w:lvl w:ilvl="0" w:tplc="EE4EEA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12975F7"/>
    <w:multiLevelType w:val="hybridMultilevel"/>
    <w:tmpl w:val="60C014DC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80165"/>
    <w:multiLevelType w:val="hybridMultilevel"/>
    <w:tmpl w:val="AB4870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A1706"/>
    <w:multiLevelType w:val="hybridMultilevel"/>
    <w:tmpl w:val="3CE6C870"/>
    <w:lvl w:ilvl="0" w:tplc="8B5CAD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47AD3"/>
    <w:multiLevelType w:val="hybridMultilevel"/>
    <w:tmpl w:val="54222A24"/>
    <w:lvl w:ilvl="0" w:tplc="990266E2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43E46DA"/>
    <w:multiLevelType w:val="hybridMultilevel"/>
    <w:tmpl w:val="A072B102"/>
    <w:lvl w:ilvl="0" w:tplc="48C4D52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3304D8"/>
    <w:multiLevelType w:val="hybridMultilevel"/>
    <w:tmpl w:val="84043374"/>
    <w:lvl w:ilvl="0" w:tplc="8B5CAD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150AE"/>
    <w:multiLevelType w:val="hybridMultilevel"/>
    <w:tmpl w:val="AF0E6260"/>
    <w:lvl w:ilvl="0" w:tplc="CCB28396">
      <w:start w:val="1"/>
      <w:numFmt w:val="bullet"/>
      <w:lvlText w:val="-"/>
      <w:lvlJc w:val="left"/>
      <w:pPr>
        <w:ind w:left="501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7" w15:restartNumberingAfterBreak="0">
    <w:nsid w:val="4C065311"/>
    <w:multiLevelType w:val="hybridMultilevel"/>
    <w:tmpl w:val="565ECE5E"/>
    <w:lvl w:ilvl="0" w:tplc="7FDC99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91307"/>
    <w:multiLevelType w:val="hybridMultilevel"/>
    <w:tmpl w:val="8110B860"/>
    <w:lvl w:ilvl="0" w:tplc="C17A065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513" w:hanging="360"/>
      </w:pPr>
    </w:lvl>
    <w:lvl w:ilvl="2" w:tplc="2000001B" w:tentative="1">
      <w:start w:val="1"/>
      <w:numFmt w:val="lowerRoman"/>
      <w:lvlText w:val="%3."/>
      <w:lvlJc w:val="right"/>
      <w:pPr>
        <w:ind w:left="1233" w:hanging="180"/>
      </w:pPr>
    </w:lvl>
    <w:lvl w:ilvl="3" w:tplc="2000000F" w:tentative="1">
      <w:start w:val="1"/>
      <w:numFmt w:val="decimal"/>
      <w:lvlText w:val="%4."/>
      <w:lvlJc w:val="left"/>
      <w:pPr>
        <w:ind w:left="1953" w:hanging="360"/>
      </w:pPr>
    </w:lvl>
    <w:lvl w:ilvl="4" w:tplc="20000019" w:tentative="1">
      <w:start w:val="1"/>
      <w:numFmt w:val="lowerLetter"/>
      <w:lvlText w:val="%5."/>
      <w:lvlJc w:val="left"/>
      <w:pPr>
        <w:ind w:left="2673" w:hanging="360"/>
      </w:pPr>
    </w:lvl>
    <w:lvl w:ilvl="5" w:tplc="2000001B" w:tentative="1">
      <w:start w:val="1"/>
      <w:numFmt w:val="lowerRoman"/>
      <w:lvlText w:val="%6."/>
      <w:lvlJc w:val="right"/>
      <w:pPr>
        <w:ind w:left="3393" w:hanging="180"/>
      </w:pPr>
    </w:lvl>
    <w:lvl w:ilvl="6" w:tplc="2000000F" w:tentative="1">
      <w:start w:val="1"/>
      <w:numFmt w:val="decimal"/>
      <w:lvlText w:val="%7."/>
      <w:lvlJc w:val="left"/>
      <w:pPr>
        <w:ind w:left="4113" w:hanging="360"/>
      </w:pPr>
    </w:lvl>
    <w:lvl w:ilvl="7" w:tplc="20000019" w:tentative="1">
      <w:start w:val="1"/>
      <w:numFmt w:val="lowerLetter"/>
      <w:lvlText w:val="%8."/>
      <w:lvlJc w:val="left"/>
      <w:pPr>
        <w:ind w:left="4833" w:hanging="360"/>
      </w:pPr>
    </w:lvl>
    <w:lvl w:ilvl="8" w:tplc="200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53674B04"/>
    <w:multiLevelType w:val="hybridMultilevel"/>
    <w:tmpl w:val="F482A89E"/>
    <w:lvl w:ilvl="0" w:tplc="B61285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14F55"/>
    <w:multiLevelType w:val="hybridMultilevel"/>
    <w:tmpl w:val="D960C972"/>
    <w:lvl w:ilvl="0" w:tplc="81841B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632BAE"/>
    <w:multiLevelType w:val="hybridMultilevel"/>
    <w:tmpl w:val="41C45310"/>
    <w:lvl w:ilvl="0" w:tplc="EE4EEA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BC55402"/>
    <w:multiLevelType w:val="hybridMultilevel"/>
    <w:tmpl w:val="B778F928"/>
    <w:lvl w:ilvl="0" w:tplc="8B5CAD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70BE8"/>
    <w:multiLevelType w:val="hybridMultilevel"/>
    <w:tmpl w:val="965CED32"/>
    <w:lvl w:ilvl="0" w:tplc="18F27C0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53" w:hanging="360"/>
      </w:pPr>
      <w:rPr>
        <w:rFonts w:ascii="Arial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4" w15:restartNumberingAfterBreak="0">
    <w:nsid w:val="64BD682F"/>
    <w:multiLevelType w:val="hybridMultilevel"/>
    <w:tmpl w:val="0CB0207C"/>
    <w:lvl w:ilvl="0" w:tplc="5052DF9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FB35BE"/>
    <w:multiLevelType w:val="hybridMultilevel"/>
    <w:tmpl w:val="134CA106"/>
    <w:lvl w:ilvl="0" w:tplc="03C29930">
      <w:start w:val="1"/>
      <w:numFmt w:val="decimal"/>
      <w:pStyle w:val="FTLessonNo"/>
      <w:lvlText w:val="Lesson no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35646"/>
    <w:multiLevelType w:val="hybridMultilevel"/>
    <w:tmpl w:val="33883624"/>
    <w:lvl w:ilvl="0" w:tplc="1E96A86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E1762C"/>
    <w:multiLevelType w:val="hybridMultilevel"/>
    <w:tmpl w:val="103E9CCE"/>
    <w:lvl w:ilvl="0" w:tplc="AF306B1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12754F"/>
    <w:multiLevelType w:val="hybridMultilevel"/>
    <w:tmpl w:val="270C78CE"/>
    <w:lvl w:ilvl="0" w:tplc="8B5CAD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9"/>
  </w:num>
  <w:num w:numId="4">
    <w:abstractNumId w:val="6"/>
  </w:num>
  <w:num w:numId="5">
    <w:abstractNumId w:val="1"/>
  </w:num>
  <w:num w:numId="6">
    <w:abstractNumId w:val="4"/>
  </w:num>
  <w:num w:numId="7">
    <w:abstractNumId w:val="27"/>
  </w:num>
  <w:num w:numId="8">
    <w:abstractNumId w:val="20"/>
  </w:num>
  <w:num w:numId="9">
    <w:abstractNumId w:val="14"/>
  </w:num>
  <w:num w:numId="10">
    <w:abstractNumId w:val="26"/>
  </w:num>
  <w:num w:numId="11">
    <w:abstractNumId w:val="24"/>
  </w:num>
  <w:num w:numId="12">
    <w:abstractNumId w:val="3"/>
  </w:num>
  <w:num w:numId="13">
    <w:abstractNumId w:val="2"/>
  </w:num>
  <w:num w:numId="14">
    <w:abstractNumId w:val="0"/>
  </w:num>
  <w:num w:numId="15">
    <w:abstractNumId w:val="22"/>
  </w:num>
  <w:num w:numId="16">
    <w:abstractNumId w:val="28"/>
  </w:num>
  <w:num w:numId="17">
    <w:abstractNumId w:val="12"/>
  </w:num>
  <w:num w:numId="18">
    <w:abstractNumId w:val="15"/>
  </w:num>
  <w:num w:numId="19">
    <w:abstractNumId w:val="7"/>
  </w:num>
  <w:num w:numId="20">
    <w:abstractNumId w:val="8"/>
  </w:num>
  <w:num w:numId="21">
    <w:abstractNumId w:val="11"/>
  </w:num>
  <w:num w:numId="22">
    <w:abstractNumId w:val="17"/>
  </w:num>
  <w:num w:numId="23">
    <w:abstractNumId w:val="16"/>
  </w:num>
  <w:num w:numId="24">
    <w:abstractNumId w:val="25"/>
  </w:num>
  <w:num w:numId="25">
    <w:abstractNumId w:val="10"/>
  </w:num>
  <w:num w:numId="26">
    <w:abstractNumId w:val="13"/>
  </w:num>
  <w:num w:numId="27">
    <w:abstractNumId w:val="18"/>
  </w:num>
  <w:num w:numId="28">
    <w:abstractNumId w:val="5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CA"/>
    <w:rsid w:val="00022118"/>
    <w:rsid w:val="0003040E"/>
    <w:rsid w:val="000A73EA"/>
    <w:rsid w:val="000B08FD"/>
    <w:rsid w:val="000B4CCD"/>
    <w:rsid w:val="000C3AC1"/>
    <w:rsid w:val="000C7747"/>
    <w:rsid w:val="000D04E0"/>
    <w:rsid w:val="000D0752"/>
    <w:rsid w:val="000E6DC0"/>
    <w:rsid w:val="000F47DF"/>
    <w:rsid w:val="000F501C"/>
    <w:rsid w:val="000F78A1"/>
    <w:rsid w:val="001113EB"/>
    <w:rsid w:val="00140497"/>
    <w:rsid w:val="00161705"/>
    <w:rsid w:val="00163AE9"/>
    <w:rsid w:val="00171630"/>
    <w:rsid w:val="00196C41"/>
    <w:rsid w:val="001A11D9"/>
    <w:rsid w:val="001B3531"/>
    <w:rsid w:val="001C3415"/>
    <w:rsid w:val="001C5A5B"/>
    <w:rsid w:val="00210744"/>
    <w:rsid w:val="002470FD"/>
    <w:rsid w:val="00251920"/>
    <w:rsid w:val="00260310"/>
    <w:rsid w:val="00272784"/>
    <w:rsid w:val="002832B0"/>
    <w:rsid w:val="002B41AC"/>
    <w:rsid w:val="002D2FDE"/>
    <w:rsid w:val="00310249"/>
    <w:rsid w:val="00346753"/>
    <w:rsid w:val="0036088F"/>
    <w:rsid w:val="003B14A2"/>
    <w:rsid w:val="003B68B3"/>
    <w:rsid w:val="003F24CE"/>
    <w:rsid w:val="00414953"/>
    <w:rsid w:val="004211CD"/>
    <w:rsid w:val="0043400A"/>
    <w:rsid w:val="004344AE"/>
    <w:rsid w:val="004930CD"/>
    <w:rsid w:val="004A037B"/>
    <w:rsid w:val="004A6144"/>
    <w:rsid w:val="004B3B9E"/>
    <w:rsid w:val="004C263E"/>
    <w:rsid w:val="004C4674"/>
    <w:rsid w:val="004F2B2C"/>
    <w:rsid w:val="004F48A5"/>
    <w:rsid w:val="004F6CD1"/>
    <w:rsid w:val="0050289C"/>
    <w:rsid w:val="00524391"/>
    <w:rsid w:val="00525D58"/>
    <w:rsid w:val="005337F9"/>
    <w:rsid w:val="00547482"/>
    <w:rsid w:val="005567C4"/>
    <w:rsid w:val="005640BD"/>
    <w:rsid w:val="005A6844"/>
    <w:rsid w:val="005B698C"/>
    <w:rsid w:val="005C1AD0"/>
    <w:rsid w:val="005D0D44"/>
    <w:rsid w:val="005E46BE"/>
    <w:rsid w:val="00633852"/>
    <w:rsid w:val="0064460B"/>
    <w:rsid w:val="00674FA2"/>
    <w:rsid w:val="006B45D6"/>
    <w:rsid w:val="00760D35"/>
    <w:rsid w:val="00761717"/>
    <w:rsid w:val="0076535B"/>
    <w:rsid w:val="00785DA0"/>
    <w:rsid w:val="007945A1"/>
    <w:rsid w:val="007A013D"/>
    <w:rsid w:val="007B3A6B"/>
    <w:rsid w:val="007C08FA"/>
    <w:rsid w:val="007C33F0"/>
    <w:rsid w:val="007F7881"/>
    <w:rsid w:val="008328CB"/>
    <w:rsid w:val="0084110C"/>
    <w:rsid w:val="00841748"/>
    <w:rsid w:val="0089551A"/>
    <w:rsid w:val="00911F61"/>
    <w:rsid w:val="0091277F"/>
    <w:rsid w:val="009468D2"/>
    <w:rsid w:val="00960E33"/>
    <w:rsid w:val="00974DAA"/>
    <w:rsid w:val="00977571"/>
    <w:rsid w:val="00980106"/>
    <w:rsid w:val="0098642D"/>
    <w:rsid w:val="00991ED8"/>
    <w:rsid w:val="009A6106"/>
    <w:rsid w:val="009B61BD"/>
    <w:rsid w:val="009F4D34"/>
    <w:rsid w:val="00A329F8"/>
    <w:rsid w:val="00A52F39"/>
    <w:rsid w:val="00A6207C"/>
    <w:rsid w:val="00AB5517"/>
    <w:rsid w:val="00AC7AF2"/>
    <w:rsid w:val="00AF0470"/>
    <w:rsid w:val="00B13871"/>
    <w:rsid w:val="00B55105"/>
    <w:rsid w:val="00BA25EF"/>
    <w:rsid w:val="00BB0A73"/>
    <w:rsid w:val="00BE72F2"/>
    <w:rsid w:val="00C02A70"/>
    <w:rsid w:val="00C20612"/>
    <w:rsid w:val="00C5370C"/>
    <w:rsid w:val="00C739A6"/>
    <w:rsid w:val="00C932D8"/>
    <w:rsid w:val="00CB3F19"/>
    <w:rsid w:val="00CC3C8A"/>
    <w:rsid w:val="00CD6A9E"/>
    <w:rsid w:val="00D10FA0"/>
    <w:rsid w:val="00D97C88"/>
    <w:rsid w:val="00DA3187"/>
    <w:rsid w:val="00DC0BD9"/>
    <w:rsid w:val="00E05D31"/>
    <w:rsid w:val="00E35401"/>
    <w:rsid w:val="00E508D6"/>
    <w:rsid w:val="00E6758B"/>
    <w:rsid w:val="00E9670A"/>
    <w:rsid w:val="00EC7E8A"/>
    <w:rsid w:val="00EE4AE2"/>
    <w:rsid w:val="00F0047E"/>
    <w:rsid w:val="00F04FA3"/>
    <w:rsid w:val="00F067BF"/>
    <w:rsid w:val="00F2069E"/>
    <w:rsid w:val="00F20E91"/>
    <w:rsid w:val="00F20F06"/>
    <w:rsid w:val="00F37894"/>
    <w:rsid w:val="00F51787"/>
    <w:rsid w:val="00F55B8C"/>
    <w:rsid w:val="00F63B67"/>
    <w:rsid w:val="00F65EF7"/>
    <w:rsid w:val="00F66276"/>
    <w:rsid w:val="00F6682E"/>
    <w:rsid w:val="00F669CA"/>
    <w:rsid w:val="00FA583F"/>
    <w:rsid w:val="00FB19E8"/>
    <w:rsid w:val="00FB673A"/>
    <w:rsid w:val="00FC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A41A"/>
  <w15:chartTrackingRefBased/>
  <w15:docId w15:val="{C02097CE-9874-4392-952D-2FFCF025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A61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640BD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8642D"/>
    <w:rPr>
      <w:color w:val="808080"/>
    </w:rPr>
  </w:style>
  <w:style w:type="table" w:styleId="Tabellenraster">
    <w:name w:val="Table Grid"/>
    <w:basedOn w:val="NormaleTabelle"/>
    <w:uiPriority w:val="39"/>
    <w:rsid w:val="00493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D6A9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D6A9E"/>
    <w:rPr>
      <w:color w:val="605E5C"/>
      <w:shd w:val="clear" w:color="auto" w:fill="E1DFDD"/>
    </w:rPr>
  </w:style>
  <w:style w:type="table" w:styleId="Gitternetztabelle2Akzent5">
    <w:name w:val="Grid Table 2 Accent 5"/>
    <w:basedOn w:val="NormaleTabelle"/>
    <w:uiPriority w:val="47"/>
    <w:rsid w:val="00C739A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9A6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9A6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6106"/>
  </w:style>
  <w:style w:type="paragraph" w:styleId="Fuzeile">
    <w:name w:val="footer"/>
    <w:basedOn w:val="Standard"/>
    <w:link w:val="FuzeileZchn"/>
    <w:uiPriority w:val="99"/>
    <w:unhideWhenUsed/>
    <w:rsid w:val="009A6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6106"/>
  </w:style>
  <w:style w:type="paragraph" w:customStyle="1" w:styleId="FTactivityassignment">
    <w:name w:val="FT activity assignment"/>
    <w:basedOn w:val="Standard"/>
    <w:qFormat/>
    <w:rsid w:val="000F47DF"/>
    <w:pPr>
      <w:spacing w:line="360" w:lineRule="auto"/>
    </w:pPr>
    <w:rPr>
      <w:rFonts w:ascii="Arial" w:hAnsi="Arial"/>
      <w:iCs/>
      <w:szCs w:val="28"/>
      <w:lang w:val="en-GB"/>
    </w:rPr>
  </w:style>
  <w:style w:type="paragraph" w:customStyle="1" w:styleId="FTLessonNo">
    <w:name w:val="FT Lesson No"/>
    <w:basedOn w:val="berschrift1"/>
    <w:qFormat/>
    <w:rsid w:val="00F55B8C"/>
    <w:pPr>
      <w:numPr>
        <w:numId w:val="24"/>
      </w:numPr>
      <w:pBdr>
        <w:top w:val="single" w:sz="2" w:space="1" w:color="FFB800"/>
        <w:left w:val="single" w:sz="2" w:space="4" w:color="FFB800"/>
        <w:bottom w:val="single" w:sz="2" w:space="1" w:color="FFB800"/>
        <w:right w:val="single" w:sz="2" w:space="4" w:color="FFB800"/>
      </w:pBdr>
      <w:shd w:val="clear" w:color="auto" w:fill="FFB800"/>
      <w:spacing w:before="480" w:after="200" w:line="240" w:lineRule="auto"/>
      <w:ind w:left="357" w:hanging="357"/>
      <w:jc w:val="center"/>
    </w:pPr>
    <w:rPr>
      <w:rFonts w:ascii="Arial" w:eastAsia="Arial" w:hAnsi="Arial" w:cs="Arial"/>
      <w:b/>
      <w:color w:val="FFFFFF" w:themeColor="background1"/>
      <w:sz w:val="20"/>
      <w:szCs w:val="40"/>
      <w:lang w:val="en-GB"/>
    </w:rPr>
  </w:style>
  <w:style w:type="character" w:styleId="BesuchterLink">
    <w:name w:val="FollowedHyperlink"/>
    <w:basedOn w:val="Absatz-Standardschriftart"/>
    <w:uiPriority w:val="99"/>
    <w:semiHidden/>
    <w:unhideWhenUsed/>
    <w:rsid w:val="00AC7AF2"/>
    <w:rPr>
      <w:color w:val="954F72" w:themeColor="followedHyperlink"/>
      <w:u w:val="single"/>
    </w:rPr>
  </w:style>
  <w:style w:type="table" w:styleId="Gitternetztabelle4Akzent3">
    <w:name w:val="Grid Table 4 Accent 3"/>
    <w:basedOn w:val="NormaleTabelle"/>
    <w:uiPriority w:val="49"/>
    <w:rsid w:val="0002211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KeinLeerraum">
    <w:name w:val="No Spacing"/>
    <w:link w:val="KeinLeerraumZchn"/>
    <w:uiPriority w:val="1"/>
    <w:qFormat/>
    <w:rsid w:val="007945A1"/>
    <w:pPr>
      <w:spacing w:after="0" w:line="240" w:lineRule="auto"/>
    </w:pPr>
    <w:rPr>
      <w:lang w:val="en-GB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7945A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gebra.org/m/yzqjutuq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eogebra.org/m/spukr3x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eogebra.org/m/vsgqkkz3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loizias.soteris@gmail.com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CFD37-B8F7-4BEE-9490-EC4326053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</dc:creator>
  <cp:keywords/>
  <dc:description/>
  <cp:lastModifiedBy>Frey, Kerstin</cp:lastModifiedBy>
  <cp:revision>6</cp:revision>
  <cp:lastPrinted>2022-11-17T22:01:00Z</cp:lastPrinted>
  <dcterms:created xsi:type="dcterms:W3CDTF">2023-07-31T09:24:00Z</dcterms:created>
  <dcterms:modified xsi:type="dcterms:W3CDTF">2023-09-08T13:44:00Z</dcterms:modified>
</cp:coreProperties>
</file>