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6CCFF"/>
        <w:tblLook w:val="04A0" w:firstRow="1" w:lastRow="0" w:firstColumn="1" w:lastColumn="0" w:noHBand="0" w:noVBand="1"/>
      </w:tblPr>
      <w:tblGrid>
        <w:gridCol w:w="9016"/>
      </w:tblGrid>
      <w:tr w:rsidR="00187320" w:rsidRPr="00FC7D6A" w14:paraId="0C47D69B" w14:textId="77777777">
        <w:tc>
          <w:tcPr>
            <w:tcW w:w="9016" w:type="dxa"/>
            <w:shd w:val="clear" w:color="auto" w:fill="299AF5"/>
          </w:tcPr>
          <w:p w14:paraId="7B65D275" w14:textId="77777777" w:rsidR="00540CE6" w:rsidRPr="00FC7D6A" w:rsidRDefault="00FC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6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Plán vyučovacej hodiny</w:t>
            </w:r>
          </w:p>
        </w:tc>
      </w:tr>
    </w:tbl>
    <w:p w14:paraId="3B00B4C7" w14:textId="77777777" w:rsidR="00187320" w:rsidRPr="00FC7D6A" w:rsidRDefault="00187320">
      <w:pPr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2547"/>
        <w:gridCol w:w="2268"/>
        <w:gridCol w:w="1400"/>
        <w:gridCol w:w="1400"/>
        <w:gridCol w:w="1401"/>
      </w:tblGrid>
      <w:tr w:rsidR="00225B38" w:rsidRPr="00FC7D6A" w14:paraId="11D636DC" w14:textId="77777777">
        <w:tc>
          <w:tcPr>
            <w:tcW w:w="2547" w:type="dxa"/>
            <w:tcBorders>
              <w:top w:val="single" w:sz="12" w:space="0" w:color="FFC000" w:themeColor="accent4"/>
              <w:left w:val="single" w:sz="4" w:space="0" w:color="FFB800"/>
              <w:right w:val="single" w:sz="4" w:space="0" w:color="FFB800"/>
            </w:tcBorders>
          </w:tcPr>
          <w:p w14:paraId="2524002D" w14:textId="3E6281F1" w:rsidR="00225B38" w:rsidRPr="00FC7D6A" w:rsidRDefault="0065433B" w:rsidP="00225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Názov</w:t>
            </w:r>
            <w:r w:rsidR="00225B38" w:rsidRPr="00FC7D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69" w:type="dxa"/>
            <w:gridSpan w:val="4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</w:tcBorders>
          </w:tcPr>
          <w:p w14:paraId="71277591" w14:textId="77777777" w:rsidR="00225B38" w:rsidRPr="00FC7D6A" w:rsidRDefault="00225B38" w:rsidP="00225B38">
            <w:pPr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Vzory</w:t>
            </w:r>
          </w:p>
        </w:tc>
      </w:tr>
      <w:tr w:rsidR="00225B38" w:rsidRPr="00FC7D6A" w14:paraId="179E316A" w14:textId="77777777">
        <w:tc>
          <w:tcPr>
            <w:tcW w:w="2547" w:type="dxa"/>
            <w:tcBorders>
              <w:left w:val="single" w:sz="4" w:space="0" w:color="FFB800"/>
              <w:right w:val="single" w:sz="4" w:space="0" w:color="FFB800"/>
            </w:tcBorders>
          </w:tcPr>
          <w:p w14:paraId="62036113" w14:textId="69D54644" w:rsidR="00225B38" w:rsidRPr="00FC7D6A" w:rsidRDefault="00165AFB" w:rsidP="00225B38">
            <w:pPr>
              <w:rPr>
                <w:rFonts w:ascii="Arial" w:hAnsi="Arial" w:cs="Arial"/>
                <w:b/>
              </w:rPr>
            </w:pPr>
            <w:r w:rsidRPr="00295A4C">
              <w:rPr>
                <w:rFonts w:ascii="Arial" w:hAnsi="Arial" w:cs="Arial"/>
                <w:b/>
              </w:rPr>
              <w:t>Počet hodín:</w:t>
            </w:r>
          </w:p>
        </w:tc>
        <w:tc>
          <w:tcPr>
            <w:tcW w:w="6469" w:type="dxa"/>
            <w:gridSpan w:val="4"/>
            <w:tcBorders>
              <w:top w:val="single" w:sz="4" w:space="0" w:color="FFB800"/>
              <w:left w:val="single" w:sz="4" w:space="0" w:color="FFB800"/>
              <w:bottom w:val="single" w:sz="4" w:space="0" w:color="FFB800"/>
            </w:tcBorders>
          </w:tcPr>
          <w:p w14:paraId="36AFF6DC" w14:textId="1B29E1CD" w:rsidR="00225B38" w:rsidRPr="00FC7D6A" w:rsidRDefault="00225B38" w:rsidP="00225B38">
            <w:pPr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 xml:space="preserve">6 </w:t>
            </w:r>
            <w:r w:rsidR="002A0A35">
              <w:rPr>
                <w:rFonts w:ascii="Arial" w:hAnsi="Arial" w:cs="Arial"/>
              </w:rPr>
              <w:t>vyučovacích hodín</w:t>
            </w:r>
          </w:p>
        </w:tc>
      </w:tr>
      <w:tr w:rsidR="00225B38" w:rsidRPr="00FC7D6A" w14:paraId="2BDC66DF" w14:textId="77777777">
        <w:tc>
          <w:tcPr>
            <w:tcW w:w="2547" w:type="dxa"/>
            <w:tcBorders>
              <w:left w:val="single" w:sz="4" w:space="0" w:color="FFB800"/>
              <w:right w:val="single" w:sz="4" w:space="0" w:color="FFB800"/>
            </w:tcBorders>
          </w:tcPr>
          <w:p w14:paraId="2ADA5AAB" w14:textId="29AF7153" w:rsidR="00225B38" w:rsidRPr="00FC7D6A" w:rsidRDefault="00225B38" w:rsidP="00225B38">
            <w:pPr>
              <w:rPr>
                <w:rFonts w:ascii="Arial" w:hAnsi="Arial" w:cs="Arial"/>
                <w:b/>
              </w:rPr>
            </w:pPr>
            <w:r w:rsidRPr="00FC7D6A">
              <w:rPr>
                <w:rFonts w:ascii="Arial" w:hAnsi="Arial" w:cs="Arial"/>
                <w:b/>
              </w:rPr>
              <w:t>Ročník/vek:</w:t>
            </w:r>
          </w:p>
        </w:tc>
        <w:tc>
          <w:tcPr>
            <w:tcW w:w="6469" w:type="dxa"/>
            <w:gridSpan w:val="4"/>
            <w:tcBorders>
              <w:top w:val="single" w:sz="4" w:space="0" w:color="FFB800"/>
              <w:left w:val="single" w:sz="4" w:space="0" w:color="FFB800"/>
              <w:bottom w:val="single" w:sz="4" w:space="0" w:color="FFB800"/>
            </w:tcBorders>
          </w:tcPr>
          <w:p w14:paraId="15D51D94" w14:textId="38B83824" w:rsidR="00225B38" w:rsidRPr="00FC7D6A" w:rsidRDefault="00254260" w:rsidP="00225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5. - </w:t>
            </w:r>
            <w:r w:rsidR="0065433B" w:rsidRPr="00594142">
              <w:rPr>
                <w:rFonts w:ascii="Arial" w:hAnsi="Arial" w:cs="Arial"/>
                <w:noProof/>
              </w:rPr>
              <w:t xml:space="preserve">6. </w:t>
            </w:r>
            <w:r w:rsidR="0065433B">
              <w:rPr>
                <w:rFonts w:ascii="Arial" w:hAnsi="Arial" w:cs="Arial"/>
                <w:noProof/>
              </w:rPr>
              <w:t>ročník ZŠ</w:t>
            </w:r>
            <w:r w:rsidR="0065433B" w:rsidRPr="00594142">
              <w:rPr>
                <w:rFonts w:ascii="Arial" w:hAnsi="Arial" w:cs="Arial"/>
                <w:noProof/>
              </w:rPr>
              <w:t xml:space="preserve"> (1</w:t>
            </w:r>
            <w:r>
              <w:rPr>
                <w:rFonts w:ascii="Arial" w:hAnsi="Arial" w:cs="Arial"/>
                <w:noProof/>
              </w:rPr>
              <w:t>0</w:t>
            </w:r>
            <w:r w:rsidR="0065433B" w:rsidRPr="00594142">
              <w:rPr>
                <w:rFonts w:ascii="Arial" w:hAnsi="Arial" w:cs="Arial"/>
                <w:noProof/>
              </w:rPr>
              <w:t xml:space="preserve"> </w:t>
            </w:r>
            <w:r w:rsidR="0065433B">
              <w:rPr>
                <w:rFonts w:ascii="Arial" w:hAnsi="Arial" w:cs="Arial"/>
                <w:noProof/>
              </w:rPr>
              <w:t>–</w:t>
            </w:r>
            <w:r w:rsidR="0065433B" w:rsidRPr="00594142">
              <w:rPr>
                <w:rFonts w:ascii="Arial" w:hAnsi="Arial" w:cs="Arial"/>
                <w:noProof/>
              </w:rPr>
              <w:t xml:space="preserve"> 12 rokov)</w:t>
            </w:r>
          </w:p>
        </w:tc>
      </w:tr>
      <w:tr w:rsidR="00225B38" w:rsidRPr="00FC7D6A" w14:paraId="492BA5B0" w14:textId="77777777" w:rsidTr="0065433B">
        <w:trPr>
          <w:trHeight w:val="892"/>
        </w:trPr>
        <w:tc>
          <w:tcPr>
            <w:tcW w:w="2547" w:type="dxa"/>
            <w:tcBorders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</w:tcPr>
          <w:p w14:paraId="41634404" w14:textId="4242F884" w:rsidR="00225B38" w:rsidRPr="00FC7D6A" w:rsidRDefault="00225B38" w:rsidP="00225B38">
            <w:pPr>
              <w:rPr>
                <w:rFonts w:ascii="Arial" w:hAnsi="Arial" w:cs="Arial"/>
                <w:b/>
              </w:rPr>
            </w:pPr>
            <w:r w:rsidRPr="00FC7D6A">
              <w:rPr>
                <w:rFonts w:ascii="Arial" w:hAnsi="Arial" w:cs="Arial"/>
                <w:b/>
              </w:rPr>
              <w:t>Stručný opis:</w:t>
            </w:r>
          </w:p>
        </w:tc>
        <w:tc>
          <w:tcPr>
            <w:tcW w:w="6469" w:type="dxa"/>
            <w:gridSpan w:val="4"/>
            <w:tcBorders>
              <w:top w:val="single" w:sz="4" w:space="0" w:color="FFB800"/>
              <w:left w:val="single" w:sz="4" w:space="0" w:color="FFB800"/>
              <w:bottom w:val="single" w:sz="12" w:space="0" w:color="FFC000" w:themeColor="accent4"/>
            </w:tcBorders>
          </w:tcPr>
          <w:p w14:paraId="1835207A" w14:textId="11C71BC6" w:rsidR="00225B38" w:rsidRPr="00FC7D6A" w:rsidRDefault="00225B38" w:rsidP="0065433B">
            <w:pPr>
              <w:jc w:val="both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M</w:t>
            </w:r>
            <w:r w:rsidR="0065433B">
              <w:rPr>
                <w:rFonts w:ascii="Arial" w:hAnsi="Arial" w:cs="Arial"/>
              </w:rPr>
              <w:t>etodika</w:t>
            </w:r>
            <w:r w:rsidRPr="00FC7D6A">
              <w:rPr>
                <w:rFonts w:ascii="Arial" w:hAnsi="Arial" w:cs="Arial"/>
              </w:rPr>
              <w:t xml:space="preserve"> </w:t>
            </w:r>
            <w:r w:rsidR="0065433B">
              <w:rPr>
                <w:rFonts w:ascii="Arial" w:hAnsi="Arial" w:cs="Arial"/>
              </w:rPr>
              <w:t>smeruje</w:t>
            </w:r>
            <w:r w:rsidRPr="00FC7D6A">
              <w:rPr>
                <w:rFonts w:ascii="Arial" w:hAnsi="Arial" w:cs="Arial"/>
              </w:rPr>
              <w:t xml:space="preserve"> </w:t>
            </w:r>
            <w:r w:rsidR="0065433B">
              <w:rPr>
                <w:rFonts w:ascii="Arial" w:hAnsi="Arial" w:cs="Arial"/>
              </w:rPr>
              <w:t>žiakov</w:t>
            </w:r>
            <w:r w:rsidRPr="00FC7D6A">
              <w:rPr>
                <w:rFonts w:ascii="Arial" w:hAnsi="Arial" w:cs="Arial"/>
              </w:rPr>
              <w:t xml:space="preserve"> </w:t>
            </w:r>
            <w:r w:rsidR="0065433B">
              <w:rPr>
                <w:rFonts w:ascii="Arial" w:hAnsi="Arial" w:cs="Arial"/>
              </w:rPr>
              <w:t>k</w:t>
            </w:r>
            <w:r w:rsidRPr="00FC7D6A">
              <w:rPr>
                <w:rFonts w:ascii="Arial" w:hAnsi="Arial" w:cs="Arial"/>
              </w:rPr>
              <w:t xml:space="preserve"> </w:t>
            </w:r>
            <w:r w:rsidR="0065433B">
              <w:rPr>
                <w:rFonts w:ascii="Arial" w:hAnsi="Arial" w:cs="Arial"/>
              </w:rPr>
              <w:t>vytváraniu modelov</w:t>
            </w:r>
            <w:r w:rsidRPr="00FC7D6A">
              <w:rPr>
                <w:rFonts w:ascii="Arial" w:hAnsi="Arial" w:cs="Arial"/>
              </w:rPr>
              <w:t xml:space="preserve">. Žiaci sa zaoberajú identifikáciou a reprezentáciou </w:t>
            </w:r>
            <w:r w:rsidR="0065433B">
              <w:rPr>
                <w:rFonts w:ascii="Arial" w:hAnsi="Arial" w:cs="Arial"/>
              </w:rPr>
              <w:t>vznikajúcich modelov</w:t>
            </w:r>
            <w:r w:rsidRPr="00FC7D6A">
              <w:rPr>
                <w:rFonts w:ascii="Arial" w:hAnsi="Arial" w:cs="Arial"/>
              </w:rPr>
              <w:t>, hľadaním rekurzívnych a funkčných vzťahov.</w:t>
            </w:r>
          </w:p>
        </w:tc>
      </w:tr>
      <w:tr w:rsidR="00225B38" w:rsidRPr="00FC7D6A" w14:paraId="375A2A8F" w14:textId="77777777">
        <w:trPr>
          <w:trHeight w:val="69"/>
        </w:trPr>
        <w:tc>
          <w:tcPr>
            <w:tcW w:w="2547" w:type="dxa"/>
            <w:vMerge w:val="restart"/>
            <w:tcBorders>
              <w:top w:val="single" w:sz="12" w:space="0" w:color="FFC000" w:themeColor="accent4"/>
              <w:left w:val="single" w:sz="4" w:space="0" w:color="FFB800"/>
              <w:right w:val="single" w:sz="4" w:space="0" w:color="FFB800"/>
            </w:tcBorders>
          </w:tcPr>
          <w:p w14:paraId="2A8021B6" w14:textId="4C86ADF5" w:rsidR="00225B38" w:rsidRPr="00FC7D6A" w:rsidRDefault="00225B38" w:rsidP="00225B38">
            <w:pPr>
              <w:rPr>
                <w:rFonts w:ascii="Arial" w:hAnsi="Arial" w:cs="Arial"/>
                <w:b/>
              </w:rPr>
            </w:pPr>
            <w:r w:rsidRPr="00FC7D6A">
              <w:rPr>
                <w:rFonts w:ascii="Arial" w:hAnsi="Arial" w:cs="Arial"/>
                <w:b/>
              </w:rPr>
              <w:t>Princípy tvorby:</w:t>
            </w:r>
          </w:p>
        </w:tc>
        <w:tc>
          <w:tcPr>
            <w:tcW w:w="2268" w:type="dxa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  <w:right w:val="single" w:sz="4" w:space="0" w:color="FFB800"/>
            </w:tcBorders>
          </w:tcPr>
          <w:p w14:paraId="109A159E" w14:textId="25070959" w:rsidR="00225B38" w:rsidRPr="00FC7D6A" w:rsidRDefault="00225B38" w:rsidP="00225B38">
            <w:pPr>
              <w:rPr>
                <w:rFonts w:ascii="Arial" w:hAnsi="Arial" w:cs="Arial"/>
                <w:b/>
                <w:bCs/>
              </w:rPr>
            </w:pPr>
            <w:r w:rsidRPr="00FC7D6A">
              <w:rPr>
                <w:rFonts w:ascii="Arial" w:hAnsi="Arial" w:cs="Arial"/>
                <w:b/>
                <w:bCs/>
              </w:rPr>
              <w:t>Bádanie</w:t>
            </w:r>
          </w:p>
        </w:tc>
        <w:tc>
          <w:tcPr>
            <w:tcW w:w="1400" w:type="dxa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299AF5"/>
          </w:tcPr>
          <w:p w14:paraId="023C015B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  <w:right w:val="single" w:sz="4" w:space="0" w:color="FFB800"/>
            </w:tcBorders>
          </w:tcPr>
          <w:p w14:paraId="530CA0F4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  <w:right w:val="single" w:sz="4" w:space="0" w:color="FFB800"/>
            </w:tcBorders>
          </w:tcPr>
          <w:p w14:paraId="26878085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</w:tr>
      <w:tr w:rsidR="00225B38" w:rsidRPr="00FC7D6A" w14:paraId="62081724" w14:textId="77777777">
        <w:trPr>
          <w:trHeight w:val="67"/>
        </w:trPr>
        <w:tc>
          <w:tcPr>
            <w:tcW w:w="2547" w:type="dxa"/>
            <w:vMerge/>
            <w:tcBorders>
              <w:left w:val="single" w:sz="4" w:space="0" w:color="FFB800"/>
              <w:right w:val="single" w:sz="4" w:space="0" w:color="FFB800"/>
            </w:tcBorders>
          </w:tcPr>
          <w:p w14:paraId="191F8B4A" w14:textId="77777777" w:rsidR="00225B38" w:rsidRPr="00FC7D6A" w:rsidRDefault="00225B38" w:rsidP="00225B3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</w:tcPr>
          <w:p w14:paraId="6A2F5977" w14:textId="4F32E991" w:rsidR="00225B38" w:rsidRPr="00FC7D6A" w:rsidRDefault="00225B38" w:rsidP="00225B38">
            <w:pPr>
              <w:rPr>
                <w:rFonts w:ascii="Arial" w:hAnsi="Arial" w:cs="Arial"/>
                <w:b/>
                <w:bCs/>
              </w:rPr>
            </w:pPr>
            <w:r w:rsidRPr="00FC7D6A">
              <w:rPr>
                <w:rFonts w:ascii="Arial" w:hAnsi="Arial" w:cs="Arial"/>
                <w:b/>
                <w:bCs/>
              </w:rPr>
              <w:t>Situačnosť</w:t>
            </w:r>
          </w:p>
        </w:tc>
        <w:tc>
          <w:tcPr>
            <w:tcW w:w="1400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299AF5"/>
          </w:tcPr>
          <w:p w14:paraId="3588244A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299AF5"/>
          </w:tcPr>
          <w:p w14:paraId="42E5009A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</w:tcPr>
          <w:p w14:paraId="6654E5FD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</w:tr>
      <w:tr w:rsidR="00225B38" w:rsidRPr="00FC7D6A" w14:paraId="0B6A75E5" w14:textId="77777777">
        <w:trPr>
          <w:trHeight w:val="67"/>
        </w:trPr>
        <w:tc>
          <w:tcPr>
            <w:tcW w:w="2547" w:type="dxa"/>
            <w:vMerge/>
            <w:tcBorders>
              <w:left w:val="single" w:sz="4" w:space="0" w:color="FFB800"/>
              <w:right w:val="single" w:sz="4" w:space="0" w:color="FFB800"/>
            </w:tcBorders>
          </w:tcPr>
          <w:p w14:paraId="6B6CA00F" w14:textId="77777777" w:rsidR="00225B38" w:rsidRPr="00FC7D6A" w:rsidRDefault="00225B38" w:rsidP="00225B3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</w:tcPr>
          <w:p w14:paraId="41455370" w14:textId="32B50500" w:rsidR="00225B38" w:rsidRPr="00FC7D6A" w:rsidRDefault="00225B38" w:rsidP="00225B38">
            <w:pPr>
              <w:rPr>
                <w:rFonts w:ascii="Arial" w:hAnsi="Arial" w:cs="Arial"/>
                <w:b/>
                <w:bCs/>
              </w:rPr>
            </w:pPr>
            <w:r w:rsidRPr="00FC7D6A">
              <w:rPr>
                <w:rFonts w:ascii="Arial" w:hAnsi="Arial" w:cs="Arial"/>
                <w:b/>
                <w:bCs/>
              </w:rPr>
              <w:t>Digitálne nástroje</w:t>
            </w:r>
          </w:p>
        </w:tc>
        <w:tc>
          <w:tcPr>
            <w:tcW w:w="1400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299AF5"/>
          </w:tcPr>
          <w:p w14:paraId="1B9ED06C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299AF5"/>
          </w:tcPr>
          <w:p w14:paraId="36AE85D1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299AF5"/>
          </w:tcPr>
          <w:p w14:paraId="605080CF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</w:tr>
      <w:tr w:rsidR="00225B38" w:rsidRPr="00FC7D6A" w14:paraId="32595F68" w14:textId="77777777" w:rsidTr="00A84A6F">
        <w:trPr>
          <w:trHeight w:val="67"/>
        </w:trPr>
        <w:tc>
          <w:tcPr>
            <w:tcW w:w="2547" w:type="dxa"/>
            <w:vMerge/>
            <w:tcBorders>
              <w:left w:val="single" w:sz="4" w:space="0" w:color="FFB800"/>
              <w:right w:val="single" w:sz="4" w:space="0" w:color="FFB800"/>
            </w:tcBorders>
          </w:tcPr>
          <w:p w14:paraId="0E398CDD" w14:textId="77777777" w:rsidR="00225B38" w:rsidRPr="00FC7D6A" w:rsidRDefault="00225B38" w:rsidP="00225B3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FFB800"/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</w:tcPr>
          <w:p w14:paraId="50DDB660" w14:textId="046D27F9" w:rsidR="00225B38" w:rsidRPr="00FC7D6A" w:rsidRDefault="00225B38" w:rsidP="00225B38">
            <w:pPr>
              <w:rPr>
                <w:rFonts w:ascii="Arial" w:hAnsi="Arial" w:cs="Arial"/>
                <w:b/>
                <w:bCs/>
              </w:rPr>
            </w:pPr>
            <w:r w:rsidRPr="00FC7D6A">
              <w:rPr>
                <w:rFonts w:ascii="Arial" w:hAnsi="Arial" w:cs="Arial"/>
                <w:b/>
                <w:bCs/>
              </w:rPr>
              <w:t>Embodiment</w:t>
            </w:r>
          </w:p>
        </w:tc>
        <w:tc>
          <w:tcPr>
            <w:tcW w:w="1400" w:type="dxa"/>
            <w:tcBorders>
              <w:top w:val="single" w:sz="4" w:space="0" w:color="FFB800"/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  <w:shd w:val="clear" w:color="auto" w:fill="299AF5"/>
          </w:tcPr>
          <w:p w14:paraId="64AA74A3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FFB800"/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  <w:shd w:val="clear" w:color="auto" w:fill="0099FF"/>
          </w:tcPr>
          <w:p w14:paraId="7A498367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FFB800"/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  <w:shd w:val="clear" w:color="auto" w:fill="0099FF"/>
          </w:tcPr>
          <w:p w14:paraId="7142FFB9" w14:textId="77777777" w:rsidR="00225B38" w:rsidRPr="00FC7D6A" w:rsidRDefault="00225B38" w:rsidP="00225B38">
            <w:pPr>
              <w:rPr>
                <w:rFonts w:ascii="Arial" w:hAnsi="Arial" w:cs="Arial"/>
              </w:rPr>
            </w:pPr>
          </w:p>
        </w:tc>
      </w:tr>
      <w:tr w:rsidR="00A84A6F" w:rsidRPr="00FC7D6A" w14:paraId="49D0EE19" w14:textId="77777777" w:rsidTr="008A26DC">
        <w:trPr>
          <w:trHeight w:val="217"/>
        </w:trPr>
        <w:tc>
          <w:tcPr>
            <w:tcW w:w="2547" w:type="dxa"/>
            <w:vMerge/>
            <w:tcBorders>
              <w:left w:val="single" w:sz="4" w:space="0" w:color="FFB800"/>
              <w:right w:val="single" w:sz="4" w:space="0" w:color="FFB800"/>
            </w:tcBorders>
          </w:tcPr>
          <w:p w14:paraId="29ADF4B8" w14:textId="77777777" w:rsidR="00A84A6F" w:rsidRPr="00FC7D6A" w:rsidRDefault="00A84A6F">
            <w:pPr>
              <w:rPr>
                <w:rFonts w:ascii="Arial" w:hAnsi="Arial" w:cs="Arial"/>
                <w:b/>
              </w:rPr>
            </w:pPr>
          </w:p>
        </w:tc>
        <w:tc>
          <w:tcPr>
            <w:tcW w:w="6469" w:type="dxa"/>
            <w:gridSpan w:val="4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  <w:right w:val="single" w:sz="4" w:space="0" w:color="FFB800"/>
            </w:tcBorders>
          </w:tcPr>
          <w:p w14:paraId="1A450D54" w14:textId="0D4A9E23" w:rsidR="0065433B" w:rsidRDefault="00AF0D4E" w:rsidP="0065433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95A4C">
              <w:rPr>
                <w:rFonts w:ascii="Arial" w:hAnsi="Arial" w:cs="Arial"/>
              </w:rPr>
              <w:t>Význam</w:t>
            </w:r>
            <w:r w:rsidR="00FC7D6A" w:rsidRPr="00FC7D6A">
              <w:rPr>
                <w:rFonts w:ascii="Arial" w:hAnsi="Arial" w:cs="Arial"/>
              </w:rPr>
              <w:t>:</w:t>
            </w:r>
            <w:r w:rsidR="0065433B">
              <w:rPr>
                <w:rFonts w:ascii="Arial" w:hAnsi="Arial" w:cs="Arial"/>
              </w:rPr>
              <w:t xml:space="preserve"> </w:t>
            </w:r>
            <w:r w:rsidR="0065433B" w:rsidRPr="00594142">
              <w:rPr>
                <w:rFonts w:ascii="Arial" w:hAnsi="Arial" w:cs="Arial"/>
                <w:noProof/>
              </w:rPr>
              <w:t xml:space="preserve">Vychádzajte z intuitívnych vedomostí </w:t>
            </w:r>
            <w:r w:rsidR="0065433B">
              <w:rPr>
                <w:rFonts w:ascii="Arial" w:hAnsi="Arial" w:cs="Arial"/>
                <w:noProof/>
              </w:rPr>
              <w:t>žiakov</w:t>
            </w:r>
            <w:r w:rsidR="0065433B" w:rsidRPr="00594142">
              <w:rPr>
                <w:rFonts w:ascii="Arial" w:hAnsi="Arial" w:cs="Arial"/>
                <w:noProof/>
              </w:rPr>
              <w:t xml:space="preserve"> a</w:t>
            </w:r>
            <w:r w:rsidR="0065433B">
              <w:rPr>
                <w:rFonts w:ascii="Arial" w:hAnsi="Arial" w:cs="Arial"/>
                <w:noProof/>
              </w:rPr>
              <w:t> </w:t>
            </w:r>
            <w:r w:rsidR="0065433B" w:rsidRPr="00594142">
              <w:rPr>
                <w:rFonts w:ascii="Arial" w:hAnsi="Arial" w:cs="Arial"/>
                <w:noProof/>
              </w:rPr>
              <w:t>ich každodenných skúseností s reálnymi s</w:t>
            </w:r>
            <w:r w:rsidR="0065433B">
              <w:rPr>
                <w:rFonts w:ascii="Arial" w:hAnsi="Arial" w:cs="Arial"/>
                <w:noProof/>
              </w:rPr>
              <w:t>ituáciami</w:t>
            </w:r>
            <w:r w:rsidR="0065433B" w:rsidRPr="00594142">
              <w:rPr>
                <w:rFonts w:ascii="Arial" w:hAnsi="Arial" w:cs="Arial"/>
                <w:noProof/>
              </w:rPr>
              <w:t>.</w:t>
            </w:r>
          </w:p>
          <w:p w14:paraId="2ADC03A7" w14:textId="216F2820" w:rsidR="00540CE6" w:rsidRPr="00FC7D6A" w:rsidRDefault="0065433B" w:rsidP="0065433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Embodiment</w:t>
            </w:r>
            <w:r w:rsidR="00FC7D6A" w:rsidRPr="00FC7D6A">
              <w:rPr>
                <w:rFonts w:ascii="Arial" w:hAnsi="Arial" w:cs="Arial"/>
              </w:rPr>
              <w:t>: Percep</w:t>
            </w:r>
            <w:r>
              <w:rPr>
                <w:rFonts w:ascii="Arial" w:hAnsi="Arial" w:cs="Arial"/>
              </w:rPr>
              <w:t xml:space="preserve">tuálno – </w:t>
            </w:r>
            <w:r w:rsidR="00FC7D6A" w:rsidRPr="00FC7D6A">
              <w:rPr>
                <w:rFonts w:ascii="Arial" w:hAnsi="Arial" w:cs="Arial"/>
              </w:rPr>
              <w:t>motorické (akčno</w:t>
            </w:r>
            <w:r>
              <w:rPr>
                <w:rFonts w:ascii="Arial" w:hAnsi="Arial" w:cs="Arial"/>
              </w:rPr>
              <w:t xml:space="preserve"> – </w:t>
            </w:r>
            <w:r w:rsidR="00FC7D6A" w:rsidRPr="00FC7D6A">
              <w:rPr>
                <w:rFonts w:ascii="Arial" w:hAnsi="Arial" w:cs="Arial"/>
              </w:rPr>
              <w:t>percepčné) skúsenosti s pozorovaním kovari</w:t>
            </w:r>
            <w:r>
              <w:rPr>
                <w:rFonts w:ascii="Arial" w:hAnsi="Arial" w:cs="Arial"/>
              </w:rPr>
              <w:t>an</w:t>
            </w:r>
            <w:r w:rsidR="00FC7D6A" w:rsidRPr="00FC7D6A">
              <w:rPr>
                <w:rFonts w:ascii="Arial" w:hAnsi="Arial" w:cs="Arial"/>
              </w:rPr>
              <w:t>cie a</w:t>
            </w:r>
            <w:r>
              <w:rPr>
                <w:rFonts w:ascii="Arial" w:hAnsi="Arial" w:cs="Arial"/>
              </w:rPr>
              <w:t> </w:t>
            </w:r>
            <w:r w:rsidR="00FC7D6A" w:rsidRPr="00FC7D6A">
              <w:rPr>
                <w:rFonts w:ascii="Arial" w:hAnsi="Arial" w:cs="Arial"/>
              </w:rPr>
              <w:t xml:space="preserve">korešpondenčného vzťahu na základe pochopenia konkrétnych činností o tom, ako </w:t>
            </w:r>
            <w:r>
              <w:rPr>
                <w:rFonts w:ascii="Arial" w:hAnsi="Arial" w:cs="Arial"/>
              </w:rPr>
              <w:t>model</w:t>
            </w:r>
            <w:r w:rsidR="00FC7D6A" w:rsidRPr="00FC7D6A">
              <w:rPr>
                <w:rFonts w:ascii="Arial" w:hAnsi="Arial" w:cs="Arial"/>
              </w:rPr>
              <w:t xml:space="preserve"> rastie</w:t>
            </w:r>
          </w:p>
          <w:p w14:paraId="5584F662" w14:textId="0514257E" w:rsidR="00540CE6" w:rsidRPr="00FC7D6A" w:rsidRDefault="00FC7D6A" w:rsidP="0065433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Učenie založené na skúmaní: skúmanie rekurzívnych a</w:t>
            </w:r>
            <w:r w:rsidR="0065433B">
              <w:rPr>
                <w:rFonts w:ascii="Arial" w:hAnsi="Arial" w:cs="Arial"/>
              </w:rPr>
              <w:t> </w:t>
            </w:r>
            <w:r w:rsidRPr="00FC7D6A">
              <w:rPr>
                <w:rFonts w:ascii="Arial" w:hAnsi="Arial" w:cs="Arial"/>
              </w:rPr>
              <w:t>funkčných vzťahov</w:t>
            </w:r>
          </w:p>
          <w:p w14:paraId="68ECE9D6" w14:textId="77777777" w:rsidR="00540CE6" w:rsidRPr="00FC7D6A" w:rsidRDefault="00FC7D6A" w:rsidP="0065433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Digitálne: tablety vybavené príslušnými aplikáciami</w:t>
            </w:r>
          </w:p>
          <w:p w14:paraId="63D3A795" w14:textId="0C0B2E0B" w:rsidR="00540CE6" w:rsidRPr="00FC7D6A" w:rsidRDefault="00FC7D6A" w:rsidP="0065433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Didaktická fenomenológia/situovanosť: kovaria</w:t>
            </w:r>
            <w:r w:rsidR="0065433B">
              <w:rPr>
                <w:rFonts w:ascii="Arial" w:hAnsi="Arial" w:cs="Arial"/>
              </w:rPr>
              <w:t>n</w:t>
            </w:r>
            <w:r w:rsidRPr="00FC7D6A">
              <w:rPr>
                <w:rFonts w:ascii="Arial" w:hAnsi="Arial" w:cs="Arial"/>
              </w:rPr>
              <w:t>čné a</w:t>
            </w:r>
            <w:r w:rsidR="0065433B">
              <w:rPr>
                <w:rFonts w:ascii="Arial" w:hAnsi="Arial" w:cs="Arial"/>
              </w:rPr>
              <w:t> </w:t>
            </w:r>
            <w:r w:rsidRPr="00FC7D6A">
              <w:rPr>
                <w:rFonts w:ascii="Arial" w:hAnsi="Arial" w:cs="Arial"/>
              </w:rPr>
              <w:t xml:space="preserve">korešpondenčné vzťahy sa zaznamenávajú, </w:t>
            </w:r>
            <w:r w:rsidR="0065433B" w:rsidRPr="00594142">
              <w:rPr>
                <w:rFonts w:ascii="Arial" w:hAnsi="Arial" w:cs="Arial"/>
                <w:noProof/>
              </w:rPr>
              <w:t>uvádzajú do tabuliek, opisujú a</w:t>
            </w:r>
            <w:r w:rsidR="0065433B">
              <w:rPr>
                <w:rFonts w:ascii="Arial" w:hAnsi="Arial" w:cs="Arial"/>
                <w:noProof/>
              </w:rPr>
              <w:t> </w:t>
            </w:r>
            <w:r w:rsidR="0065433B" w:rsidRPr="00594142">
              <w:rPr>
                <w:rFonts w:ascii="Arial" w:hAnsi="Arial" w:cs="Arial"/>
                <w:noProof/>
              </w:rPr>
              <w:t>matematizujú</w:t>
            </w:r>
          </w:p>
        </w:tc>
      </w:tr>
      <w:tr w:rsidR="00187320" w:rsidRPr="00FC7D6A" w14:paraId="0281B43A" w14:textId="77777777">
        <w:trPr>
          <w:trHeight w:val="217"/>
        </w:trPr>
        <w:tc>
          <w:tcPr>
            <w:tcW w:w="2547" w:type="dxa"/>
            <w:vMerge w:val="restart"/>
            <w:tcBorders>
              <w:top w:val="single" w:sz="12" w:space="0" w:color="FFC000" w:themeColor="accent4"/>
              <w:left w:val="single" w:sz="4" w:space="0" w:color="FFB800"/>
              <w:right w:val="single" w:sz="4" w:space="0" w:color="FFB800"/>
            </w:tcBorders>
          </w:tcPr>
          <w:p w14:paraId="6F4B0F4B" w14:textId="77777777" w:rsidR="00540CE6" w:rsidRPr="00FC7D6A" w:rsidRDefault="00FC7D6A">
            <w:pPr>
              <w:rPr>
                <w:rFonts w:ascii="Arial" w:hAnsi="Arial" w:cs="Arial"/>
                <w:b/>
              </w:rPr>
            </w:pPr>
            <w:r w:rsidRPr="00FC7D6A">
              <w:rPr>
                <w:rFonts w:ascii="Arial" w:hAnsi="Arial" w:cs="Arial"/>
                <w:b/>
              </w:rPr>
              <w:t>Funkčné myslenie:</w:t>
            </w:r>
          </w:p>
        </w:tc>
        <w:tc>
          <w:tcPr>
            <w:tcW w:w="2268" w:type="dxa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</w:tcBorders>
          </w:tcPr>
          <w:p w14:paraId="2D96A4C3" w14:textId="16E6D68A" w:rsidR="00540CE6" w:rsidRPr="00FC7D6A" w:rsidRDefault="00FC7D6A">
            <w:pPr>
              <w:rPr>
                <w:rFonts w:ascii="Arial" w:hAnsi="Arial" w:cs="Arial"/>
                <w:b/>
                <w:bCs/>
              </w:rPr>
            </w:pPr>
            <w:r w:rsidRPr="00FC7D6A">
              <w:rPr>
                <w:rFonts w:ascii="Arial" w:hAnsi="Arial" w:cs="Arial"/>
                <w:b/>
                <w:bCs/>
              </w:rPr>
              <w:t xml:space="preserve">Vstup </w:t>
            </w:r>
            <w:r w:rsidR="0065433B">
              <w:rPr>
                <w:rFonts w:ascii="Arial" w:hAnsi="Arial" w:cs="Arial"/>
                <w:b/>
                <w:bCs/>
              </w:rPr>
              <w:t>–</w:t>
            </w:r>
            <w:r w:rsidRPr="00FC7D6A">
              <w:rPr>
                <w:rFonts w:ascii="Arial" w:hAnsi="Arial" w:cs="Arial"/>
                <w:b/>
                <w:bCs/>
              </w:rPr>
              <w:t xml:space="preserve"> </w:t>
            </w:r>
            <w:r w:rsidR="00D85B02">
              <w:rPr>
                <w:rFonts w:ascii="Arial" w:hAnsi="Arial" w:cs="Arial"/>
                <w:b/>
                <w:bCs/>
              </w:rPr>
              <w:t>V</w:t>
            </w:r>
            <w:r w:rsidRPr="00FC7D6A">
              <w:rPr>
                <w:rFonts w:ascii="Arial" w:hAnsi="Arial" w:cs="Arial"/>
                <w:b/>
                <w:bCs/>
              </w:rPr>
              <w:t>ýstup</w:t>
            </w:r>
          </w:p>
        </w:tc>
        <w:tc>
          <w:tcPr>
            <w:tcW w:w="1400" w:type="dxa"/>
            <w:tcBorders>
              <w:top w:val="single" w:sz="12" w:space="0" w:color="FFC000" w:themeColor="accent4"/>
              <w:right w:val="single" w:sz="4" w:space="0" w:color="FFB800"/>
            </w:tcBorders>
            <w:shd w:val="clear" w:color="auto" w:fill="299AF5"/>
          </w:tcPr>
          <w:p w14:paraId="073B91B4" w14:textId="77777777" w:rsidR="00187320" w:rsidRPr="00FC7D6A" w:rsidRDefault="00187320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12" w:space="0" w:color="FFC000" w:themeColor="accent4"/>
              <w:right w:val="single" w:sz="4" w:space="0" w:color="FFB800"/>
            </w:tcBorders>
            <w:shd w:val="clear" w:color="auto" w:fill="299AF5"/>
          </w:tcPr>
          <w:p w14:paraId="13515719" w14:textId="77777777" w:rsidR="00187320" w:rsidRPr="00FC7D6A" w:rsidRDefault="00187320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12" w:space="0" w:color="FFC000" w:themeColor="accent4"/>
              <w:right w:val="single" w:sz="4" w:space="0" w:color="FFB800"/>
            </w:tcBorders>
            <w:shd w:val="clear" w:color="auto" w:fill="299AF5"/>
          </w:tcPr>
          <w:p w14:paraId="3287101B" w14:textId="77777777" w:rsidR="00187320" w:rsidRPr="00FC7D6A" w:rsidRDefault="00187320">
            <w:pPr>
              <w:rPr>
                <w:rFonts w:ascii="Arial" w:hAnsi="Arial" w:cs="Arial"/>
              </w:rPr>
            </w:pPr>
          </w:p>
        </w:tc>
      </w:tr>
      <w:tr w:rsidR="001355E5" w:rsidRPr="00FC7D6A" w14:paraId="474F70B7" w14:textId="77777777" w:rsidTr="001355E5">
        <w:trPr>
          <w:trHeight w:val="270"/>
        </w:trPr>
        <w:tc>
          <w:tcPr>
            <w:tcW w:w="2547" w:type="dxa"/>
            <w:vMerge/>
            <w:tcBorders>
              <w:left w:val="single" w:sz="4" w:space="0" w:color="FFB800"/>
              <w:right w:val="single" w:sz="4" w:space="0" w:color="FFB800"/>
            </w:tcBorders>
          </w:tcPr>
          <w:p w14:paraId="44EBD56F" w14:textId="77777777" w:rsidR="001355E5" w:rsidRPr="00FC7D6A" w:rsidRDefault="001355E5" w:rsidP="001355E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FFB800"/>
              <w:left w:val="single" w:sz="4" w:space="0" w:color="FFB800"/>
            </w:tcBorders>
          </w:tcPr>
          <w:p w14:paraId="2667DE4B" w14:textId="77777777" w:rsidR="00540CE6" w:rsidRPr="00FC7D6A" w:rsidRDefault="00FC7D6A">
            <w:pPr>
              <w:rPr>
                <w:rFonts w:ascii="Arial" w:hAnsi="Arial" w:cs="Arial"/>
                <w:b/>
                <w:bCs/>
              </w:rPr>
            </w:pPr>
            <w:r w:rsidRPr="00FC7D6A">
              <w:rPr>
                <w:rFonts w:ascii="Arial" w:hAnsi="Arial" w:cs="Arial"/>
                <w:b/>
                <w:bCs/>
              </w:rPr>
              <w:t>Kovariancia</w:t>
            </w:r>
          </w:p>
        </w:tc>
        <w:tc>
          <w:tcPr>
            <w:tcW w:w="1400" w:type="dxa"/>
            <w:tcBorders>
              <w:right w:val="single" w:sz="4" w:space="0" w:color="FFB800"/>
            </w:tcBorders>
            <w:shd w:val="clear" w:color="auto" w:fill="299AF5"/>
          </w:tcPr>
          <w:p w14:paraId="79C79AFD" w14:textId="77777777" w:rsidR="001355E5" w:rsidRPr="00FC7D6A" w:rsidRDefault="001355E5" w:rsidP="001355E5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right w:val="single" w:sz="4" w:space="0" w:color="FFB800"/>
            </w:tcBorders>
            <w:shd w:val="clear" w:color="auto" w:fill="299AF5"/>
          </w:tcPr>
          <w:p w14:paraId="7991E181" w14:textId="77777777" w:rsidR="001355E5" w:rsidRPr="00FC7D6A" w:rsidRDefault="001355E5" w:rsidP="001355E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right w:val="single" w:sz="4" w:space="0" w:color="FFB800"/>
            </w:tcBorders>
            <w:shd w:val="clear" w:color="auto" w:fill="0099FF"/>
          </w:tcPr>
          <w:p w14:paraId="6C850CF8" w14:textId="77777777" w:rsidR="001355E5" w:rsidRPr="00FC7D6A" w:rsidRDefault="001355E5" w:rsidP="001355E5">
            <w:pPr>
              <w:rPr>
                <w:rFonts w:ascii="Arial" w:hAnsi="Arial" w:cs="Arial"/>
              </w:rPr>
            </w:pPr>
          </w:p>
        </w:tc>
      </w:tr>
      <w:tr w:rsidR="001355E5" w:rsidRPr="00FC7D6A" w14:paraId="663EFC2A" w14:textId="77777777" w:rsidTr="001355E5">
        <w:trPr>
          <w:trHeight w:val="270"/>
        </w:trPr>
        <w:tc>
          <w:tcPr>
            <w:tcW w:w="2547" w:type="dxa"/>
            <w:vMerge/>
            <w:tcBorders>
              <w:left w:val="single" w:sz="4" w:space="0" w:color="FFB800"/>
              <w:right w:val="single" w:sz="4" w:space="0" w:color="FFB800"/>
            </w:tcBorders>
          </w:tcPr>
          <w:p w14:paraId="4DA4089A" w14:textId="77777777" w:rsidR="001355E5" w:rsidRPr="00FC7D6A" w:rsidRDefault="001355E5" w:rsidP="001355E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FFB800"/>
            </w:tcBorders>
          </w:tcPr>
          <w:p w14:paraId="28EAD9E8" w14:textId="77777777" w:rsidR="00540CE6" w:rsidRPr="00FC7D6A" w:rsidRDefault="00FC7D6A">
            <w:pPr>
              <w:rPr>
                <w:rFonts w:ascii="Arial" w:hAnsi="Arial" w:cs="Arial"/>
                <w:b/>
                <w:bCs/>
              </w:rPr>
            </w:pPr>
            <w:r w:rsidRPr="00FC7D6A">
              <w:rPr>
                <w:rFonts w:ascii="Arial" w:hAnsi="Arial" w:cs="Arial"/>
                <w:b/>
                <w:bCs/>
              </w:rPr>
              <w:t>Korešpondencia</w:t>
            </w:r>
          </w:p>
        </w:tc>
        <w:tc>
          <w:tcPr>
            <w:tcW w:w="1400" w:type="dxa"/>
            <w:tcBorders>
              <w:right w:val="single" w:sz="4" w:space="0" w:color="FFB800"/>
            </w:tcBorders>
            <w:shd w:val="clear" w:color="auto" w:fill="299AF5"/>
          </w:tcPr>
          <w:p w14:paraId="54B66A94" w14:textId="77777777" w:rsidR="001355E5" w:rsidRPr="00FC7D6A" w:rsidRDefault="001355E5" w:rsidP="001355E5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right w:val="single" w:sz="4" w:space="0" w:color="FFB800"/>
            </w:tcBorders>
            <w:shd w:val="clear" w:color="auto" w:fill="0099FF"/>
          </w:tcPr>
          <w:p w14:paraId="75238CAC" w14:textId="77777777" w:rsidR="001355E5" w:rsidRPr="00FC7D6A" w:rsidRDefault="001355E5" w:rsidP="001355E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right w:val="single" w:sz="4" w:space="0" w:color="FFB800"/>
            </w:tcBorders>
          </w:tcPr>
          <w:p w14:paraId="6FD8ABAD" w14:textId="77777777" w:rsidR="001355E5" w:rsidRPr="00FC7D6A" w:rsidRDefault="001355E5" w:rsidP="001355E5">
            <w:pPr>
              <w:rPr>
                <w:rFonts w:ascii="Arial" w:hAnsi="Arial" w:cs="Arial"/>
              </w:rPr>
            </w:pPr>
          </w:p>
        </w:tc>
      </w:tr>
      <w:tr w:rsidR="001355E5" w:rsidRPr="00FC7D6A" w14:paraId="5BBDE7AD" w14:textId="77777777">
        <w:trPr>
          <w:trHeight w:val="270"/>
        </w:trPr>
        <w:tc>
          <w:tcPr>
            <w:tcW w:w="2547" w:type="dxa"/>
            <w:vMerge/>
            <w:tcBorders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</w:tcPr>
          <w:p w14:paraId="195CBBE4" w14:textId="77777777" w:rsidR="001355E5" w:rsidRPr="00FC7D6A" w:rsidRDefault="001355E5" w:rsidP="001355E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FFB800"/>
              <w:bottom w:val="single" w:sz="12" w:space="0" w:color="FFC000" w:themeColor="accent4"/>
            </w:tcBorders>
          </w:tcPr>
          <w:p w14:paraId="15A0CB22" w14:textId="77777777" w:rsidR="00540CE6" w:rsidRPr="00FC7D6A" w:rsidRDefault="00FC7D6A">
            <w:pPr>
              <w:rPr>
                <w:rFonts w:ascii="Arial" w:hAnsi="Arial" w:cs="Arial"/>
                <w:b/>
                <w:bCs/>
              </w:rPr>
            </w:pPr>
            <w:r w:rsidRPr="00FC7D6A">
              <w:rPr>
                <w:rFonts w:ascii="Arial" w:hAnsi="Arial" w:cs="Arial"/>
                <w:b/>
                <w:bCs/>
              </w:rPr>
              <w:t>Objekt</w:t>
            </w:r>
          </w:p>
        </w:tc>
        <w:tc>
          <w:tcPr>
            <w:tcW w:w="1400" w:type="dxa"/>
            <w:tcBorders>
              <w:bottom w:val="single" w:sz="12" w:space="0" w:color="FFC000" w:themeColor="accent4"/>
              <w:right w:val="single" w:sz="4" w:space="0" w:color="FFB800"/>
            </w:tcBorders>
            <w:shd w:val="clear" w:color="auto" w:fill="299AF5"/>
          </w:tcPr>
          <w:p w14:paraId="549D9EC2" w14:textId="77777777" w:rsidR="001355E5" w:rsidRPr="00FC7D6A" w:rsidRDefault="001355E5" w:rsidP="001355E5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bottom w:val="single" w:sz="12" w:space="0" w:color="FFC000" w:themeColor="accent4"/>
              <w:right w:val="single" w:sz="4" w:space="0" w:color="FFB800"/>
            </w:tcBorders>
          </w:tcPr>
          <w:p w14:paraId="3DE0564A" w14:textId="77777777" w:rsidR="001355E5" w:rsidRPr="00FC7D6A" w:rsidRDefault="001355E5" w:rsidP="001355E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bottom w:val="single" w:sz="12" w:space="0" w:color="FFC000" w:themeColor="accent4"/>
              <w:right w:val="single" w:sz="4" w:space="0" w:color="FFB800"/>
            </w:tcBorders>
          </w:tcPr>
          <w:p w14:paraId="625B183E" w14:textId="77777777" w:rsidR="001355E5" w:rsidRPr="00FC7D6A" w:rsidRDefault="001355E5" w:rsidP="001355E5">
            <w:pPr>
              <w:rPr>
                <w:rFonts w:ascii="Arial" w:hAnsi="Arial" w:cs="Arial"/>
              </w:rPr>
            </w:pPr>
          </w:p>
        </w:tc>
      </w:tr>
      <w:tr w:rsidR="001355E5" w:rsidRPr="00FC7D6A" w14:paraId="5142F36C" w14:textId="77777777">
        <w:tc>
          <w:tcPr>
            <w:tcW w:w="2547" w:type="dxa"/>
            <w:tcBorders>
              <w:top w:val="single" w:sz="12" w:space="0" w:color="FFC000" w:themeColor="accent4"/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</w:tcPr>
          <w:p w14:paraId="1F6DB9EE" w14:textId="62AAF1D3" w:rsidR="00540CE6" w:rsidRPr="00FC7D6A" w:rsidRDefault="0065433B">
            <w:pPr>
              <w:rPr>
                <w:rFonts w:ascii="Arial" w:hAnsi="Arial" w:cs="Arial"/>
                <w:b/>
              </w:rPr>
            </w:pPr>
            <w:r w:rsidRPr="0002129B">
              <w:rPr>
                <w:rFonts w:ascii="Arial" w:hAnsi="Arial" w:cs="Arial"/>
                <w:b/>
              </w:rPr>
              <w:t>Vzdelávacie</w:t>
            </w:r>
            <w:r w:rsidR="00225B38" w:rsidRPr="00FC7D6A">
              <w:rPr>
                <w:rFonts w:ascii="Arial" w:hAnsi="Arial" w:cs="Arial"/>
                <w:b/>
              </w:rPr>
              <w:t xml:space="preserve"> ciele:</w:t>
            </w:r>
          </w:p>
        </w:tc>
        <w:tc>
          <w:tcPr>
            <w:tcW w:w="6469" w:type="dxa"/>
            <w:gridSpan w:val="4"/>
            <w:tcBorders>
              <w:top w:val="single" w:sz="12" w:space="0" w:color="FFC000" w:themeColor="accent4"/>
              <w:left w:val="single" w:sz="4" w:space="0" w:color="FFB800"/>
              <w:bottom w:val="single" w:sz="12" w:space="0" w:color="FFC000" w:themeColor="accent4"/>
            </w:tcBorders>
          </w:tcPr>
          <w:p w14:paraId="4F82B062" w14:textId="05AA28F8" w:rsidR="00540CE6" w:rsidRPr="00FC7D6A" w:rsidRDefault="00FC7D6A" w:rsidP="0065433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 xml:space="preserve">Identifikovať rastúce a opakujúce sa </w:t>
            </w:r>
            <w:r w:rsidR="0065433B">
              <w:rPr>
                <w:rFonts w:ascii="Arial" w:hAnsi="Arial" w:cs="Arial"/>
              </w:rPr>
              <w:t>modely</w:t>
            </w:r>
          </w:p>
          <w:p w14:paraId="63B58008" w14:textId="140DC1CD" w:rsidR="00540CE6" w:rsidRPr="00FC7D6A" w:rsidRDefault="00FC7D6A" w:rsidP="0065433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 xml:space="preserve">Reprezentovať a opísať rastúce </w:t>
            </w:r>
            <w:r w:rsidR="0065433B">
              <w:rPr>
                <w:rFonts w:ascii="Arial" w:hAnsi="Arial" w:cs="Arial"/>
              </w:rPr>
              <w:t>modely</w:t>
            </w:r>
            <w:r w:rsidRPr="00FC7D6A">
              <w:rPr>
                <w:rFonts w:ascii="Arial" w:hAnsi="Arial" w:cs="Arial"/>
              </w:rPr>
              <w:t xml:space="preserve"> pomocou slov, tabuľky, grafu</w:t>
            </w:r>
          </w:p>
          <w:p w14:paraId="44FDAA58" w14:textId="307FF357" w:rsidR="00540CE6" w:rsidRPr="00FC7D6A" w:rsidRDefault="00FC7D6A" w:rsidP="0065433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 xml:space="preserve">Rozšíriť rastúce </w:t>
            </w:r>
            <w:r w:rsidR="0065433B">
              <w:rPr>
                <w:rFonts w:ascii="Arial" w:hAnsi="Arial" w:cs="Arial"/>
              </w:rPr>
              <w:t>modely</w:t>
            </w:r>
            <w:r w:rsidRPr="00FC7D6A">
              <w:rPr>
                <w:rFonts w:ascii="Arial" w:hAnsi="Arial" w:cs="Arial"/>
              </w:rPr>
              <w:t xml:space="preserve"> pomocou rôznych spôsobov myslenia</w:t>
            </w:r>
          </w:p>
          <w:p w14:paraId="527CB9F9" w14:textId="5B92DC28" w:rsidR="00540CE6" w:rsidRPr="00FC7D6A" w:rsidRDefault="00FC7D6A" w:rsidP="0065433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 xml:space="preserve">Identifikácia </w:t>
            </w:r>
            <w:r w:rsidR="00DC3BC1" w:rsidRPr="00FC7D6A">
              <w:rPr>
                <w:rFonts w:ascii="Arial" w:hAnsi="Arial" w:cs="Arial"/>
              </w:rPr>
              <w:t xml:space="preserve">kovariácie </w:t>
            </w:r>
            <w:r w:rsidRPr="00FC7D6A">
              <w:rPr>
                <w:rFonts w:ascii="Arial" w:hAnsi="Arial" w:cs="Arial"/>
              </w:rPr>
              <w:t>a korešpondenčných vzťahov v</w:t>
            </w:r>
            <w:r w:rsidR="0065433B">
              <w:rPr>
                <w:rFonts w:ascii="Arial" w:hAnsi="Arial" w:cs="Arial"/>
              </w:rPr>
              <w:t> </w:t>
            </w:r>
            <w:r w:rsidRPr="00FC7D6A">
              <w:rPr>
                <w:rFonts w:ascii="Arial" w:hAnsi="Arial" w:cs="Arial"/>
              </w:rPr>
              <w:t xml:space="preserve">rastúcich </w:t>
            </w:r>
            <w:r w:rsidR="0065433B">
              <w:rPr>
                <w:rFonts w:ascii="Arial" w:hAnsi="Arial" w:cs="Arial"/>
              </w:rPr>
              <w:t>modeloch</w:t>
            </w:r>
          </w:p>
          <w:p w14:paraId="15F774A7" w14:textId="77777777" w:rsidR="00540CE6" w:rsidRPr="00FC7D6A" w:rsidRDefault="00FC7D6A" w:rsidP="0065433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Vyjadriť vzťahy (slovne/symbolicky) a zovšeobecniť ich</w:t>
            </w:r>
          </w:p>
        </w:tc>
      </w:tr>
    </w:tbl>
    <w:p w14:paraId="10815E63" w14:textId="77777777" w:rsidR="00187320" w:rsidRPr="00FC7D6A" w:rsidRDefault="00EA6492">
      <w:pPr>
        <w:rPr>
          <w:rFonts w:ascii="Arial" w:hAnsi="Arial" w:cs="Arial"/>
        </w:rPr>
      </w:pPr>
      <w:r w:rsidRPr="00FC7D6A">
        <w:rPr>
          <w:rFonts w:ascii="Arial" w:hAnsi="Arial" w:cs="Arial"/>
        </w:rPr>
        <w:br w:type="page"/>
      </w:r>
    </w:p>
    <w:tbl>
      <w:tblPr>
        <w:tblStyle w:val="Mriekatabuky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99AF5"/>
        <w:tblLook w:val="04A0" w:firstRow="1" w:lastRow="0" w:firstColumn="1" w:lastColumn="0" w:noHBand="0" w:noVBand="1"/>
      </w:tblPr>
      <w:tblGrid>
        <w:gridCol w:w="9356"/>
      </w:tblGrid>
      <w:tr w:rsidR="00187320" w:rsidRPr="00FC7D6A" w14:paraId="273073E9" w14:textId="77777777" w:rsidTr="005527EA">
        <w:trPr>
          <w:trHeight w:val="80"/>
        </w:trPr>
        <w:tc>
          <w:tcPr>
            <w:tcW w:w="9356" w:type="dxa"/>
            <w:shd w:val="clear" w:color="auto" w:fill="299AF5"/>
          </w:tcPr>
          <w:p w14:paraId="4E0EC1DF" w14:textId="77777777" w:rsidR="00540CE6" w:rsidRPr="00FC7D6A" w:rsidRDefault="00FC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6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lastRenderedPageBreak/>
              <w:t>Aktivity</w:t>
            </w:r>
          </w:p>
        </w:tc>
      </w:tr>
    </w:tbl>
    <w:p w14:paraId="66FF02B0" w14:textId="21E88473" w:rsidR="00540CE6" w:rsidRPr="00247841" w:rsidRDefault="00247841">
      <w:pPr>
        <w:pStyle w:val="FTNumberoftheactivity"/>
        <w:numPr>
          <w:ilvl w:val="0"/>
          <w:numId w:val="0"/>
        </w:numPr>
        <w:rPr>
          <w:b/>
          <w:bCs/>
          <w:sz w:val="24"/>
          <w:szCs w:val="24"/>
        </w:rPr>
      </w:pPr>
      <w:r w:rsidRPr="00247841">
        <w:rPr>
          <w:b/>
          <w:bCs/>
          <w:noProof/>
          <w:sz w:val="24"/>
          <w:szCs w:val="24"/>
        </w:rPr>
        <w:t>Skúmanie</w:t>
      </w:r>
      <w:r w:rsidR="00860F78" w:rsidRPr="00247841">
        <w:rPr>
          <w:b/>
          <w:bCs/>
          <w:sz w:val="24"/>
          <w:szCs w:val="24"/>
        </w:rPr>
        <w:t xml:space="preserve"> 1.</w:t>
      </w:r>
    </w:p>
    <w:p w14:paraId="6016F5B9" w14:textId="394C9446" w:rsidR="00540CE6" w:rsidRPr="002A0A35" w:rsidRDefault="00CF6A26">
      <w:pPr>
        <w:jc w:val="both"/>
        <w:rPr>
          <w:rFonts w:ascii="Arial" w:hAnsi="Arial" w:cs="Arial"/>
          <w:i/>
        </w:rPr>
      </w:pPr>
      <w:r w:rsidRPr="002A0A35">
        <w:rPr>
          <w:rFonts w:ascii="Arial" w:hAnsi="Arial" w:cs="Arial"/>
          <w:i/>
        </w:rPr>
        <w:t xml:space="preserve">Žiaci skúmajú štruktúru rastúceho </w:t>
      </w:r>
      <w:r w:rsidR="00247841" w:rsidRPr="002A0A35">
        <w:rPr>
          <w:rFonts w:ascii="Arial" w:hAnsi="Arial" w:cs="Arial"/>
          <w:i/>
        </w:rPr>
        <w:t>modelu</w:t>
      </w:r>
      <w:r w:rsidRPr="002A0A35">
        <w:rPr>
          <w:rFonts w:ascii="Arial" w:hAnsi="Arial" w:cs="Arial"/>
          <w:i/>
        </w:rPr>
        <w:t xml:space="preserve">, ľudskej pyramídy, a potom sa pokúsia postaviť väčšiu </w:t>
      </w:r>
      <w:r w:rsidR="00424C04" w:rsidRPr="002A0A35">
        <w:rPr>
          <w:rFonts w:ascii="Arial" w:hAnsi="Arial" w:cs="Arial"/>
          <w:i/>
        </w:rPr>
        <w:t>pyramídu</w:t>
      </w:r>
      <w:r w:rsidRPr="002A0A35">
        <w:rPr>
          <w:rFonts w:ascii="Arial" w:hAnsi="Arial" w:cs="Arial"/>
          <w:i/>
        </w:rPr>
        <w:t xml:space="preserve"> (nie nevyhnutne </w:t>
      </w:r>
      <w:r w:rsidR="005C2468" w:rsidRPr="002A0A35">
        <w:rPr>
          <w:rFonts w:ascii="Arial" w:hAnsi="Arial" w:cs="Arial"/>
          <w:i/>
        </w:rPr>
        <w:t>„</w:t>
      </w:r>
      <w:r w:rsidRPr="002A0A35">
        <w:rPr>
          <w:rFonts w:ascii="Arial" w:hAnsi="Arial" w:cs="Arial"/>
          <w:i/>
        </w:rPr>
        <w:t>ďalšiu</w:t>
      </w:r>
      <w:r w:rsidR="005C2468" w:rsidRPr="002A0A35">
        <w:rPr>
          <w:rFonts w:ascii="Arial" w:hAnsi="Arial" w:cs="Arial"/>
          <w:i/>
        </w:rPr>
        <w:t>“</w:t>
      </w:r>
      <w:r w:rsidRPr="002A0A35">
        <w:rPr>
          <w:rFonts w:ascii="Arial" w:hAnsi="Arial" w:cs="Arial"/>
          <w:i/>
        </w:rPr>
        <w:t>).  Učiteľ vyberie dvojice žiakov, ktoré prezentujú svoju prácu.</w:t>
      </w:r>
    </w:p>
    <w:p w14:paraId="6BDDA79A" w14:textId="4437B415" w:rsidR="00540CE6" w:rsidRPr="002A0A35" w:rsidRDefault="00FC7D6A">
      <w:pPr>
        <w:jc w:val="both"/>
        <w:rPr>
          <w:rFonts w:ascii="Arial" w:hAnsi="Arial" w:cs="Arial"/>
          <w:bCs/>
          <w:i/>
        </w:rPr>
      </w:pPr>
      <w:r w:rsidRPr="002A0A35">
        <w:rPr>
          <w:rFonts w:ascii="Arial" w:hAnsi="Arial" w:cs="Arial"/>
          <w:bCs/>
          <w:i/>
        </w:rPr>
        <w:t xml:space="preserve">Užitočné otázky: Koľko ľudí </w:t>
      </w:r>
      <w:r w:rsidR="001B6206" w:rsidRPr="002A0A35">
        <w:rPr>
          <w:rFonts w:ascii="Arial" w:hAnsi="Arial" w:cs="Arial"/>
          <w:bCs/>
          <w:i/>
        </w:rPr>
        <w:t xml:space="preserve">je </w:t>
      </w:r>
      <w:r w:rsidR="00F52962" w:rsidRPr="002A0A35">
        <w:rPr>
          <w:rFonts w:ascii="Arial" w:hAnsi="Arial" w:cs="Arial"/>
          <w:bCs/>
          <w:i/>
        </w:rPr>
        <w:t>potrebných na postavenie pyramídy</w:t>
      </w:r>
      <w:r w:rsidRPr="002A0A35">
        <w:rPr>
          <w:rFonts w:ascii="Arial" w:hAnsi="Arial" w:cs="Arial"/>
          <w:bCs/>
          <w:i/>
        </w:rPr>
        <w:t>? Koľko ľudí je potrebných v základni pyramídy? Koľko ľudí je potrebných na postavenie ďalšej väčšej pyramídy? Mohli by sme vytvoriť pyramídu so 16 ľuďmi?</w:t>
      </w:r>
    </w:p>
    <w:p w14:paraId="3173A047" w14:textId="4EA0B3EB" w:rsidR="00540CE6" w:rsidRPr="00247841" w:rsidRDefault="00247841" w:rsidP="0024784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Odporúčané pomôcky/materiály</w:t>
      </w:r>
      <w:r w:rsidRPr="00594142">
        <w:rPr>
          <w:rFonts w:ascii="Arial" w:hAnsi="Arial" w:cs="Arial"/>
          <w:b/>
          <w:noProof/>
        </w:rPr>
        <w:t>:</w:t>
      </w:r>
      <w:r w:rsidR="00FC7D6A" w:rsidRPr="00FC7D6A">
        <w:rPr>
          <w:rFonts w:ascii="Arial" w:hAnsi="Arial" w:cs="Arial"/>
          <w:b/>
        </w:rPr>
        <w:t xml:space="preserve"> </w:t>
      </w:r>
      <w:r w:rsidR="00424C04">
        <w:rPr>
          <w:rFonts w:ascii="Arial" w:hAnsi="Arial" w:cs="Arial"/>
          <w:bCs/>
        </w:rPr>
        <w:t>v</w:t>
      </w:r>
      <w:r w:rsidR="00FC7D6A" w:rsidRPr="00FC7D6A">
        <w:rPr>
          <w:rFonts w:ascii="Arial" w:hAnsi="Arial" w:cs="Arial"/>
          <w:bCs/>
        </w:rPr>
        <w:t>ideo</w:t>
      </w:r>
      <w:r>
        <w:rPr>
          <w:rFonts w:ascii="Arial" w:hAnsi="Arial" w:cs="Arial"/>
          <w:bCs/>
        </w:rPr>
        <w:t xml:space="preserve"> </w:t>
      </w:r>
      <w:r w:rsidRPr="00424C04">
        <w:rPr>
          <w:rFonts w:ascii="Arial" w:hAnsi="Arial" w:cs="Arial"/>
          <w:bCs/>
        </w:rPr>
        <w:t>(</w:t>
      </w:r>
      <w:hyperlink r:id="rId8" w:history="1">
        <w:r w:rsidRPr="00424C04">
          <w:rPr>
            <w:rStyle w:val="Hypertextovprepojenie"/>
            <w:rFonts w:ascii="Arial" w:hAnsi="Arial" w:cs="Arial"/>
          </w:rPr>
          <w:t>https://www.youtube.com/watch?v=t179ZcUdCOA&amp;t=241s</w:t>
        </w:r>
      </w:hyperlink>
      <w:r w:rsidRPr="00247841">
        <w:rPr>
          <w:rFonts w:ascii="Arial" w:hAnsi="Arial" w:cs="Arial"/>
          <w:sz w:val="20"/>
          <w:szCs w:val="20"/>
        </w:rPr>
        <w:t>)</w:t>
      </w:r>
    </w:p>
    <w:p w14:paraId="3BD89BD6" w14:textId="53389970" w:rsidR="00540CE6" w:rsidRPr="00FC7D6A" w:rsidRDefault="00424C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Odhadovaný čas</w:t>
      </w:r>
      <w:r w:rsidR="00FC7D6A" w:rsidRPr="00FC7D6A">
        <w:rPr>
          <w:rFonts w:ascii="Arial" w:hAnsi="Arial" w:cs="Arial"/>
          <w:b/>
        </w:rPr>
        <w:t>:</w:t>
      </w:r>
      <w:r w:rsidR="00FC7D6A" w:rsidRPr="00FC7D6A">
        <w:rPr>
          <w:rFonts w:ascii="Arial" w:hAnsi="Arial" w:cs="Arial"/>
          <w:bCs/>
        </w:rPr>
        <w:t xml:space="preserve"> 15 minút</w:t>
      </w:r>
    </w:p>
    <w:p w14:paraId="7FDF24A0" w14:textId="12E1431A" w:rsidR="00540CE6" w:rsidRPr="00247841" w:rsidRDefault="00247841">
      <w:pPr>
        <w:pStyle w:val="FTNumberoftheactivity"/>
        <w:numPr>
          <w:ilvl w:val="0"/>
          <w:numId w:val="0"/>
        </w:numPr>
        <w:rPr>
          <w:b/>
          <w:bCs/>
          <w:sz w:val="24"/>
          <w:szCs w:val="24"/>
        </w:rPr>
      </w:pPr>
      <w:r w:rsidRPr="00247841">
        <w:rPr>
          <w:b/>
          <w:bCs/>
          <w:noProof/>
          <w:sz w:val="24"/>
          <w:szCs w:val="24"/>
        </w:rPr>
        <w:t>Skúmanie</w:t>
      </w:r>
      <w:r w:rsidR="00860F78" w:rsidRPr="00247841">
        <w:rPr>
          <w:b/>
          <w:bCs/>
          <w:sz w:val="24"/>
          <w:szCs w:val="24"/>
        </w:rPr>
        <w:t xml:space="preserve"> 2.</w:t>
      </w:r>
    </w:p>
    <w:p w14:paraId="2E8CFDB2" w14:textId="0A182AED" w:rsidR="00540CE6" w:rsidRPr="002A0A35" w:rsidRDefault="002A59AC" w:rsidP="00021BFD">
      <w:pPr>
        <w:spacing w:line="276" w:lineRule="auto"/>
        <w:rPr>
          <w:rFonts w:ascii="Arial" w:hAnsi="Arial" w:cs="Arial"/>
          <w:i/>
        </w:rPr>
      </w:pPr>
      <w:r w:rsidRPr="002A0A35">
        <w:rPr>
          <w:rFonts w:ascii="Arial" w:hAnsi="Arial" w:cs="Arial"/>
          <w:i/>
        </w:rPr>
        <w:t xml:space="preserve">Žiaci pracujú vo dvojiciach </w:t>
      </w:r>
      <w:r w:rsidR="00247841" w:rsidRPr="002A0A35">
        <w:rPr>
          <w:rFonts w:ascii="Arial" w:hAnsi="Arial" w:cs="Arial"/>
          <w:i/>
        </w:rPr>
        <w:t>v</w:t>
      </w:r>
      <w:r w:rsidRPr="002A0A35">
        <w:rPr>
          <w:rFonts w:ascii="Arial" w:hAnsi="Arial" w:cs="Arial"/>
          <w:i/>
        </w:rPr>
        <w:t xml:space="preserve"> aplikácii </w:t>
      </w:r>
      <w:hyperlink r:id="rId9" w:history="1">
        <w:r w:rsidR="00021BFD" w:rsidRPr="002A0A35">
          <w:rPr>
            <w:rStyle w:val="Hypertextovprepojenie"/>
            <w:rFonts w:ascii="Arial" w:hAnsi="Arial" w:cs="Arial"/>
            <w:i/>
          </w:rPr>
          <w:t xml:space="preserve">Posuvník a </w:t>
        </w:r>
        <w:r w:rsidR="0048021F" w:rsidRPr="002A0A35">
          <w:rPr>
            <w:rStyle w:val="Hypertextovprepojenie"/>
            <w:rFonts w:ascii="Arial" w:hAnsi="Arial" w:cs="Arial"/>
            <w:i/>
          </w:rPr>
          <w:t>obrázky</w:t>
        </w:r>
      </w:hyperlink>
      <w:r w:rsidR="00021BFD" w:rsidRPr="002A0A35">
        <w:rPr>
          <w:rStyle w:val="Hypertextovprepojenie"/>
          <w:rFonts w:ascii="Arial" w:hAnsi="Arial" w:cs="Arial"/>
          <w:i/>
          <w:u w:val="none"/>
        </w:rPr>
        <w:t xml:space="preserve">. </w:t>
      </w:r>
      <w:r w:rsidRPr="002A0A35">
        <w:rPr>
          <w:rFonts w:ascii="Arial" w:hAnsi="Arial" w:cs="Arial"/>
          <w:i/>
        </w:rPr>
        <w:t xml:space="preserve">Žiaci majú za úlohu preskúmať aplikáciu a ťahaním kurzora </w:t>
      </w:r>
      <w:r w:rsidR="00F52962" w:rsidRPr="002A0A35">
        <w:rPr>
          <w:rFonts w:ascii="Arial" w:hAnsi="Arial" w:cs="Arial"/>
          <w:i/>
        </w:rPr>
        <w:t xml:space="preserve">vytvárať </w:t>
      </w:r>
      <w:r w:rsidRPr="002A0A35">
        <w:rPr>
          <w:rFonts w:ascii="Arial" w:hAnsi="Arial" w:cs="Arial"/>
          <w:i/>
        </w:rPr>
        <w:t xml:space="preserve">pyramídy </w:t>
      </w:r>
      <w:r w:rsidR="00F52962" w:rsidRPr="002A0A35">
        <w:rPr>
          <w:rFonts w:ascii="Arial" w:hAnsi="Arial" w:cs="Arial"/>
          <w:i/>
        </w:rPr>
        <w:t>rôznych veľkostí</w:t>
      </w:r>
      <w:r w:rsidRPr="002A0A35">
        <w:rPr>
          <w:rFonts w:ascii="Arial" w:hAnsi="Arial" w:cs="Arial"/>
          <w:i/>
        </w:rPr>
        <w:t>. Potom ich požiadame, aby zistili, koľko štvorcov je potrebných na postavenie ďalšej pyramídy (pyramída 12) a vysvetlili, ako môžu zistiť počet štvorcov, keď poznajú číslo pyramídy.</w:t>
      </w:r>
    </w:p>
    <w:p w14:paraId="3D5799DF" w14:textId="53D40B0A" w:rsidR="00ED3217" w:rsidRPr="00424C04" w:rsidRDefault="00ED3217">
      <w:pPr>
        <w:jc w:val="both"/>
        <w:rPr>
          <w:rFonts w:ascii="Arial" w:hAnsi="Arial" w:cs="Arial"/>
          <w:iCs/>
        </w:rPr>
      </w:pPr>
      <w:r w:rsidRPr="00ED3217">
        <w:rPr>
          <w:rFonts w:ascii="Arial" w:hAnsi="Arial" w:cs="Arial"/>
          <w:iCs/>
          <w:noProof/>
        </w:rPr>
        <w:drawing>
          <wp:inline distT="0" distB="0" distL="0" distR="0" wp14:anchorId="08B872B3" wp14:editId="593F12F6">
            <wp:extent cx="5731510" cy="2790833"/>
            <wp:effectExtent l="0" t="0" r="2540" b="9525"/>
            <wp:docPr id="53211863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18631" name="Obrázo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D5AF8" w14:textId="36BF3E44" w:rsidR="00540CE6" w:rsidRPr="002A0A35" w:rsidRDefault="00FC7D6A">
      <w:pPr>
        <w:jc w:val="both"/>
        <w:rPr>
          <w:rFonts w:ascii="Arial" w:hAnsi="Arial" w:cs="Arial"/>
          <w:i/>
        </w:rPr>
      </w:pPr>
      <w:r w:rsidRPr="002A0A35">
        <w:rPr>
          <w:rFonts w:ascii="Arial" w:hAnsi="Arial" w:cs="Arial"/>
          <w:i/>
        </w:rPr>
        <w:t xml:space="preserve">Užitočné otázky: </w:t>
      </w:r>
      <w:r w:rsidR="002A59AC" w:rsidRPr="002A0A35">
        <w:rPr>
          <w:rFonts w:ascii="Arial" w:hAnsi="Arial" w:cs="Arial"/>
          <w:i/>
        </w:rPr>
        <w:t xml:space="preserve">Koľko štvorcov je potrebných na postavenie pyramídy 12, pyramídy 13 a pyramídy 14? Čo </w:t>
      </w:r>
      <w:r w:rsidR="001B6206" w:rsidRPr="002A0A35">
        <w:rPr>
          <w:rFonts w:ascii="Arial" w:hAnsi="Arial" w:cs="Arial"/>
          <w:i/>
        </w:rPr>
        <w:t>sa mení a čo zostáva zakaždým rovnaké</w:t>
      </w:r>
      <w:r w:rsidR="002A59AC" w:rsidRPr="002A0A35">
        <w:rPr>
          <w:rFonts w:ascii="Arial" w:hAnsi="Arial" w:cs="Arial"/>
          <w:i/>
        </w:rPr>
        <w:t>? Koľko štvorčekov</w:t>
      </w:r>
      <w:r w:rsidR="00860F78" w:rsidRPr="002A0A35">
        <w:rPr>
          <w:rFonts w:ascii="Arial" w:hAnsi="Arial" w:cs="Arial"/>
          <w:i/>
        </w:rPr>
        <w:t xml:space="preserve"> potrebujeme</w:t>
      </w:r>
      <w:r w:rsidR="002A59AC" w:rsidRPr="002A0A35">
        <w:rPr>
          <w:rFonts w:ascii="Arial" w:hAnsi="Arial" w:cs="Arial"/>
          <w:i/>
        </w:rPr>
        <w:t xml:space="preserve"> zakaždým</w:t>
      </w:r>
      <w:r w:rsidR="00860F78" w:rsidRPr="002A0A35">
        <w:rPr>
          <w:rFonts w:ascii="Arial" w:hAnsi="Arial" w:cs="Arial"/>
          <w:i/>
        </w:rPr>
        <w:t xml:space="preserve"> pridať</w:t>
      </w:r>
      <w:r w:rsidR="002A59AC" w:rsidRPr="002A0A35">
        <w:rPr>
          <w:rFonts w:ascii="Arial" w:hAnsi="Arial" w:cs="Arial"/>
          <w:i/>
        </w:rPr>
        <w:t>? Ako môžeme vypočítať štvorce potrebné na stavbu pyramídy 12 bez toho, aby sme ich museli zmerať?</w:t>
      </w:r>
    </w:p>
    <w:p w14:paraId="39C7DCF9" w14:textId="2076FA68" w:rsidR="00540CE6" w:rsidRPr="00247841" w:rsidRDefault="00247841" w:rsidP="0024784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Odporúčané pomôcky/materiály</w:t>
      </w:r>
      <w:r w:rsidRPr="00594142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 xml:space="preserve"> </w:t>
      </w:r>
      <w:r w:rsidR="00CF6A26" w:rsidRPr="00424C04">
        <w:rPr>
          <w:rFonts w:ascii="Arial" w:hAnsi="Arial" w:cs="Arial"/>
          <w:bCs/>
        </w:rPr>
        <w:t>GeoGebra</w:t>
      </w:r>
      <w:r w:rsidRPr="00424C04">
        <w:rPr>
          <w:rFonts w:ascii="Arial" w:hAnsi="Arial" w:cs="Arial"/>
          <w:bCs/>
        </w:rPr>
        <w:t xml:space="preserve"> (</w:t>
      </w:r>
      <w:bookmarkStart w:id="0" w:name="_Hlk157154787"/>
      <w:r w:rsidR="000B5805">
        <w:fldChar w:fldCharType="begin"/>
      </w:r>
      <w:r w:rsidR="000B5805">
        <w:instrText>HYPERLINK "https://www.geogebra.org/m/bgk6rsyj"</w:instrText>
      </w:r>
      <w:r w:rsidR="000B5805">
        <w:fldChar w:fldCharType="separate"/>
      </w:r>
      <w:r w:rsidRPr="00424C04">
        <w:rPr>
          <w:rStyle w:val="Hypertextovprepojenie"/>
          <w:rFonts w:ascii="Arial" w:hAnsi="Arial" w:cs="Arial"/>
        </w:rPr>
        <w:t>https://www.geogebra.org/m/bgk6rsyj</w:t>
      </w:r>
      <w:r w:rsidR="000B5805">
        <w:rPr>
          <w:rStyle w:val="Hypertextovprepojenie"/>
          <w:rFonts w:ascii="Arial" w:hAnsi="Arial" w:cs="Arial"/>
        </w:rPr>
        <w:fldChar w:fldCharType="end"/>
      </w:r>
      <w:bookmarkEnd w:id="0"/>
      <w:r w:rsidRPr="00424C04">
        <w:rPr>
          <w:rFonts w:ascii="Arial" w:hAnsi="Arial" w:cs="Arial"/>
        </w:rPr>
        <w:t>)</w:t>
      </w:r>
    </w:p>
    <w:p w14:paraId="4375001E" w14:textId="232ABE26" w:rsidR="00540CE6" w:rsidRPr="00FC7D6A" w:rsidRDefault="00424C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Odhadovaný čas: </w:t>
      </w:r>
      <w:r w:rsidR="00FC7D6A" w:rsidRPr="00FC7D6A">
        <w:rPr>
          <w:rFonts w:ascii="Arial" w:hAnsi="Arial" w:cs="Arial"/>
          <w:bCs/>
        </w:rPr>
        <w:t>15 minút</w:t>
      </w:r>
    </w:p>
    <w:p w14:paraId="41494F24" w14:textId="77777777" w:rsidR="00540CE6" w:rsidRPr="00FC7D6A" w:rsidRDefault="00FC7D6A">
      <w:pPr>
        <w:pStyle w:val="FTNumberoftheactivity"/>
        <w:numPr>
          <w:ilvl w:val="0"/>
          <w:numId w:val="0"/>
        </w:numPr>
        <w:tabs>
          <w:tab w:val="left" w:pos="1740"/>
        </w:tabs>
        <w:ind w:left="357" w:hanging="357"/>
        <w:jc w:val="both"/>
        <w:rPr>
          <w:b/>
          <w:bCs/>
        </w:rPr>
      </w:pPr>
      <w:r w:rsidRPr="00FC7D6A">
        <w:rPr>
          <w:b/>
          <w:bCs/>
        </w:rPr>
        <w:lastRenderedPageBreak/>
        <w:t>Aktivita 1.</w:t>
      </w:r>
    </w:p>
    <w:p w14:paraId="346DF165" w14:textId="34471B31" w:rsidR="00540CE6" w:rsidRPr="002336E3" w:rsidRDefault="00247841">
      <w:pPr>
        <w:jc w:val="both"/>
        <w:rPr>
          <w:rFonts w:ascii="Arial" w:hAnsi="Arial" w:cs="Arial"/>
          <w:i/>
        </w:rPr>
      </w:pPr>
      <w:r w:rsidRPr="002336E3">
        <w:rPr>
          <w:rFonts w:ascii="Arial" w:hAnsi="Arial" w:cs="Arial"/>
          <w:i/>
        </w:rPr>
        <w:t>Žiaci</w:t>
      </w:r>
      <w:r w:rsidR="00FC7D6A" w:rsidRPr="002336E3">
        <w:rPr>
          <w:rFonts w:ascii="Arial" w:hAnsi="Arial" w:cs="Arial"/>
          <w:i/>
        </w:rPr>
        <w:t xml:space="preserve"> môžu preskúmať aplikáciu. </w:t>
      </w:r>
      <w:r w:rsidR="001B6206" w:rsidRPr="002336E3">
        <w:rPr>
          <w:rFonts w:ascii="Arial" w:hAnsi="Arial" w:cs="Arial"/>
          <w:i/>
        </w:rPr>
        <w:t xml:space="preserve">Môžu </w:t>
      </w:r>
      <w:r w:rsidR="00FC7D6A" w:rsidRPr="002336E3">
        <w:rPr>
          <w:rFonts w:ascii="Arial" w:hAnsi="Arial" w:cs="Arial"/>
          <w:i/>
        </w:rPr>
        <w:t xml:space="preserve">meniť počet sivých a zelených štvorcov, aby </w:t>
      </w:r>
      <w:r w:rsidR="001B6206" w:rsidRPr="002336E3">
        <w:rPr>
          <w:rFonts w:ascii="Arial" w:hAnsi="Arial" w:cs="Arial"/>
          <w:i/>
        </w:rPr>
        <w:t xml:space="preserve">preskúmali, </w:t>
      </w:r>
      <w:r w:rsidR="00FC7D6A" w:rsidRPr="002336E3">
        <w:rPr>
          <w:rFonts w:ascii="Arial" w:hAnsi="Arial" w:cs="Arial"/>
          <w:i/>
        </w:rPr>
        <w:t xml:space="preserve">ako sa vzor </w:t>
      </w:r>
      <w:r w:rsidR="00F52962" w:rsidRPr="002336E3">
        <w:rPr>
          <w:rFonts w:ascii="Arial" w:hAnsi="Arial" w:cs="Arial"/>
          <w:i/>
        </w:rPr>
        <w:t>vyvíja</w:t>
      </w:r>
      <w:r w:rsidR="00FC7D6A" w:rsidRPr="002336E3">
        <w:rPr>
          <w:rFonts w:ascii="Arial" w:hAnsi="Arial" w:cs="Arial"/>
          <w:i/>
        </w:rPr>
        <w:t xml:space="preserve">. V </w:t>
      </w:r>
      <w:r w:rsidR="001B6206" w:rsidRPr="002336E3">
        <w:rPr>
          <w:rFonts w:ascii="Arial" w:hAnsi="Arial" w:cs="Arial"/>
          <w:i/>
        </w:rPr>
        <w:t xml:space="preserve">tejto aplikácii </w:t>
      </w:r>
      <w:r w:rsidR="00FC7D6A" w:rsidRPr="002336E3">
        <w:rPr>
          <w:rFonts w:ascii="Arial" w:hAnsi="Arial" w:cs="Arial"/>
          <w:i/>
        </w:rPr>
        <w:t>sa každý nasledujúci člen rovná súčtu predchádzajúcich dvoch členov mínus jeden.</w:t>
      </w:r>
    </w:p>
    <w:p w14:paraId="6567AA3F" w14:textId="3D5C26AC" w:rsidR="00240C94" w:rsidRPr="00424C04" w:rsidRDefault="00240C94">
      <w:pPr>
        <w:jc w:val="both"/>
        <w:rPr>
          <w:rFonts w:ascii="Arial" w:hAnsi="Arial" w:cs="Arial"/>
          <w:iCs/>
        </w:rPr>
      </w:pPr>
      <w:r w:rsidRPr="00240C94">
        <w:rPr>
          <w:rFonts w:ascii="Arial" w:hAnsi="Arial" w:cs="Arial"/>
          <w:iCs/>
          <w:noProof/>
        </w:rPr>
        <w:drawing>
          <wp:inline distT="0" distB="0" distL="0" distR="0" wp14:anchorId="134471B3" wp14:editId="3EEA054D">
            <wp:extent cx="5731510" cy="2821233"/>
            <wp:effectExtent l="0" t="0" r="2540" b="0"/>
            <wp:docPr id="141130031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00317" name="Obrázo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276F2" w14:textId="5F1C6D54" w:rsidR="00540CE6" w:rsidRPr="00FC7D6A" w:rsidRDefault="00247841" w:rsidP="002478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Odporúčané pomôcky/materiály</w:t>
      </w:r>
      <w:r w:rsidRPr="00594142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 xml:space="preserve"> </w:t>
      </w:r>
      <w:r w:rsidR="00FC7D6A" w:rsidRPr="00FC7D6A">
        <w:rPr>
          <w:rFonts w:ascii="Arial" w:hAnsi="Arial" w:cs="Arial"/>
          <w:bCs/>
        </w:rPr>
        <w:t>GeoGebra</w:t>
      </w:r>
      <w:r>
        <w:rPr>
          <w:rFonts w:ascii="Arial" w:hAnsi="Arial" w:cs="Arial"/>
          <w:bCs/>
        </w:rPr>
        <w:t xml:space="preserve"> </w:t>
      </w:r>
      <w:r w:rsidRPr="00424C04">
        <w:rPr>
          <w:rFonts w:ascii="Arial" w:hAnsi="Arial" w:cs="Arial"/>
          <w:bCs/>
        </w:rPr>
        <w:t>(</w:t>
      </w:r>
      <w:hyperlink r:id="rId12" w:history="1">
        <w:r w:rsidRPr="00424C04">
          <w:rPr>
            <w:rStyle w:val="Hypertextovprepojenie"/>
            <w:rFonts w:ascii="Arial" w:hAnsi="Arial" w:cs="Arial"/>
          </w:rPr>
          <w:t>https://www.geogebra.org/m/gzrqa2mu</w:t>
        </w:r>
      </w:hyperlink>
      <w:r w:rsidR="00424C04">
        <w:rPr>
          <w:rStyle w:val="Hypertextovprepojenie"/>
          <w:rFonts w:ascii="Arial" w:hAnsi="Arial" w:cs="Arial"/>
        </w:rPr>
        <w:t>)</w:t>
      </w:r>
    </w:p>
    <w:p w14:paraId="3D2A1827" w14:textId="18D2F83F" w:rsidR="00540CE6" w:rsidRPr="00FC7D6A" w:rsidRDefault="00424C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Odhadovaný čas: </w:t>
      </w:r>
      <w:r w:rsidR="00FC7D6A" w:rsidRPr="00FC7D6A">
        <w:rPr>
          <w:rFonts w:ascii="Arial" w:hAnsi="Arial" w:cs="Arial"/>
          <w:bCs/>
        </w:rPr>
        <w:t>10 minút</w:t>
      </w:r>
    </w:p>
    <w:p w14:paraId="32F0E567" w14:textId="77777777" w:rsidR="00540CE6" w:rsidRPr="00FC7D6A" w:rsidRDefault="00FC7D6A">
      <w:pPr>
        <w:pStyle w:val="FTNumberoftheactivity"/>
        <w:numPr>
          <w:ilvl w:val="0"/>
          <w:numId w:val="0"/>
        </w:numPr>
        <w:tabs>
          <w:tab w:val="left" w:pos="1740"/>
        </w:tabs>
        <w:jc w:val="both"/>
        <w:rPr>
          <w:b/>
          <w:bCs/>
        </w:rPr>
      </w:pPr>
      <w:r w:rsidRPr="00FC7D6A">
        <w:rPr>
          <w:b/>
          <w:bCs/>
        </w:rPr>
        <w:t>Aktivita 2.</w:t>
      </w:r>
    </w:p>
    <w:p w14:paraId="5E9D8006" w14:textId="5C5DB3DA" w:rsidR="00540CE6" w:rsidRPr="002336E3" w:rsidRDefault="00FC7D6A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Cs/>
          <w:i/>
          <w:iCs/>
        </w:rPr>
        <w:t xml:space="preserve">Žiaci pracujú vo dvojiciach na svojich tabletoch. Žiaci majú preskúmať aplikáciu, zistiť, ako funguje, ťahaním posuvníka získať rôzne hodnoty </w:t>
      </w:r>
      <w:r w:rsidR="007127C8" w:rsidRPr="002336E3">
        <w:rPr>
          <w:rFonts w:ascii="Arial" w:hAnsi="Arial" w:cs="Arial"/>
          <w:bCs/>
          <w:i/>
          <w:iCs/>
        </w:rPr>
        <w:t xml:space="preserve">sivých </w:t>
      </w:r>
      <w:r w:rsidRPr="002336E3">
        <w:rPr>
          <w:rFonts w:ascii="Arial" w:hAnsi="Arial" w:cs="Arial"/>
          <w:bCs/>
          <w:i/>
          <w:iCs/>
        </w:rPr>
        <w:t xml:space="preserve">štvorčekov. Rovnaké rekurzívne pravidlo platí aj pri zmene počtu </w:t>
      </w:r>
      <w:r w:rsidR="007127C8" w:rsidRPr="002336E3">
        <w:rPr>
          <w:rFonts w:ascii="Arial" w:hAnsi="Arial" w:cs="Arial"/>
          <w:bCs/>
          <w:i/>
          <w:iCs/>
        </w:rPr>
        <w:t xml:space="preserve">sivých </w:t>
      </w:r>
      <w:r w:rsidRPr="002336E3">
        <w:rPr>
          <w:rFonts w:ascii="Arial" w:hAnsi="Arial" w:cs="Arial"/>
          <w:bCs/>
          <w:i/>
          <w:iCs/>
        </w:rPr>
        <w:t xml:space="preserve">štvorcov. Žiaci sa môžu zapojiť do vytvárania hypotézy o vzorovom pravidle a potom ju overiť pomocou možnosti </w:t>
      </w:r>
      <w:r w:rsidR="00424C04" w:rsidRPr="002336E3">
        <w:rPr>
          <w:rFonts w:ascii="Arial" w:hAnsi="Arial" w:cs="Arial"/>
          <w:bCs/>
          <w:i/>
          <w:iCs/>
        </w:rPr>
        <w:t>„</w:t>
      </w:r>
      <w:r w:rsidRPr="002336E3">
        <w:rPr>
          <w:rFonts w:ascii="Arial" w:hAnsi="Arial" w:cs="Arial"/>
          <w:bCs/>
          <w:i/>
          <w:iCs/>
        </w:rPr>
        <w:t xml:space="preserve">Ďalšie </w:t>
      </w:r>
      <w:r w:rsidR="0048021F" w:rsidRPr="002336E3">
        <w:rPr>
          <w:rFonts w:ascii="Arial" w:hAnsi="Arial" w:cs="Arial"/>
          <w:bCs/>
          <w:i/>
          <w:iCs/>
        </w:rPr>
        <w:t>obrázky</w:t>
      </w:r>
      <w:r w:rsidR="00424C04" w:rsidRPr="002336E3">
        <w:rPr>
          <w:rFonts w:ascii="Arial" w:hAnsi="Arial" w:cs="Arial"/>
          <w:bCs/>
          <w:i/>
          <w:iCs/>
        </w:rPr>
        <w:t>“</w:t>
      </w:r>
      <w:r w:rsidRPr="002336E3">
        <w:rPr>
          <w:rFonts w:ascii="Arial" w:hAnsi="Arial" w:cs="Arial"/>
          <w:bCs/>
          <w:i/>
          <w:iCs/>
        </w:rPr>
        <w:t xml:space="preserve">. </w:t>
      </w:r>
    </w:p>
    <w:p w14:paraId="0DC64006" w14:textId="46463A09" w:rsidR="00424C04" w:rsidRPr="00424C04" w:rsidRDefault="00424C04">
      <w:pPr>
        <w:jc w:val="both"/>
        <w:rPr>
          <w:rFonts w:ascii="Arial" w:hAnsi="Arial" w:cs="Arial"/>
          <w:bCs/>
        </w:rPr>
      </w:pPr>
      <w:r w:rsidRPr="00424C04">
        <w:rPr>
          <w:rFonts w:ascii="Arial" w:hAnsi="Arial" w:cs="Arial"/>
          <w:bCs/>
          <w:noProof/>
        </w:rPr>
        <w:drawing>
          <wp:inline distT="0" distB="0" distL="0" distR="0" wp14:anchorId="0F2D32AE" wp14:editId="4E09DE3E">
            <wp:extent cx="5576508" cy="2776855"/>
            <wp:effectExtent l="0" t="0" r="5715" b="4445"/>
            <wp:docPr id="152453659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536597" name="Obrázok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508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55DB0" w14:textId="77777777" w:rsidR="00540CE6" w:rsidRPr="002336E3" w:rsidRDefault="00FC7D6A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Cs/>
          <w:i/>
          <w:iCs/>
        </w:rPr>
        <w:t xml:space="preserve">Užitočné otázky: Ako tento vzor pokračuje? Prečo je to vzor? </w:t>
      </w:r>
      <w:r w:rsidR="00035686" w:rsidRPr="002336E3">
        <w:rPr>
          <w:rFonts w:ascii="Arial" w:hAnsi="Arial" w:cs="Arial"/>
          <w:bCs/>
          <w:i/>
          <w:iCs/>
        </w:rPr>
        <w:t xml:space="preserve">Ako </w:t>
      </w:r>
      <w:r w:rsidRPr="002336E3">
        <w:rPr>
          <w:rFonts w:ascii="Arial" w:hAnsi="Arial" w:cs="Arial"/>
          <w:bCs/>
          <w:i/>
          <w:iCs/>
        </w:rPr>
        <w:t xml:space="preserve">by ste tento vzor opísali niekomu, kto ho </w:t>
      </w:r>
      <w:r w:rsidR="00C44F4A" w:rsidRPr="002336E3">
        <w:rPr>
          <w:rFonts w:ascii="Arial" w:hAnsi="Arial" w:cs="Arial"/>
          <w:bCs/>
          <w:i/>
          <w:iCs/>
        </w:rPr>
        <w:t xml:space="preserve">nikdy nevidel? </w:t>
      </w:r>
      <w:r w:rsidRPr="002336E3">
        <w:rPr>
          <w:rFonts w:ascii="Arial" w:hAnsi="Arial" w:cs="Arial"/>
          <w:bCs/>
          <w:i/>
          <w:iCs/>
        </w:rPr>
        <w:t xml:space="preserve">Nájdite rôzne </w:t>
      </w:r>
      <w:r w:rsidR="00C44F4A" w:rsidRPr="002336E3">
        <w:rPr>
          <w:rFonts w:ascii="Arial" w:hAnsi="Arial" w:cs="Arial"/>
          <w:bCs/>
          <w:i/>
          <w:iCs/>
        </w:rPr>
        <w:t xml:space="preserve">spôsoby </w:t>
      </w:r>
      <w:r w:rsidRPr="002336E3">
        <w:rPr>
          <w:rFonts w:ascii="Arial" w:hAnsi="Arial" w:cs="Arial"/>
          <w:bCs/>
          <w:i/>
          <w:iCs/>
        </w:rPr>
        <w:t>opisu vzoru. Koľko ďalších štvorčekov má každý ďalší obrázok?</w:t>
      </w:r>
    </w:p>
    <w:p w14:paraId="0F281E47" w14:textId="14D63FC0" w:rsidR="00540CE6" w:rsidRPr="002336E3" w:rsidRDefault="00FC7D6A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Cs/>
          <w:i/>
          <w:iCs/>
        </w:rPr>
        <w:lastRenderedPageBreak/>
        <w:t xml:space="preserve">Okrem toho sa od žiakov očakáva, že sa zapoja do hľadania korešpondenčného vzťahu medzi číslom na obrázku a počtom štvorcov pomocou rôznych zobrazovacích nástrojov (slová, tabuľky, symboly). V závislosti od úrovne žiakov môže učiteľ zvoliť úroveň náročnosti korešpondenčného vzťahu. Napríklad, keď je počet </w:t>
      </w:r>
      <w:r w:rsidR="00C44F4A" w:rsidRPr="002336E3">
        <w:rPr>
          <w:rFonts w:ascii="Arial" w:hAnsi="Arial" w:cs="Arial"/>
          <w:bCs/>
          <w:i/>
          <w:iCs/>
        </w:rPr>
        <w:t xml:space="preserve">sivých </w:t>
      </w:r>
      <w:r w:rsidRPr="002336E3">
        <w:rPr>
          <w:rFonts w:ascii="Arial" w:hAnsi="Arial" w:cs="Arial"/>
          <w:bCs/>
          <w:i/>
          <w:iCs/>
        </w:rPr>
        <w:t xml:space="preserve">štvorcov = 1, pravidlo je Obrázok </w:t>
      </w:r>
      <m:oMath>
        <m:r>
          <w:rPr>
            <w:rFonts w:ascii="Cambria Math" w:hAnsi="Cambria Math" w:cs="Arial"/>
          </w:rPr>
          <m:t>n=2n-1</m:t>
        </m:r>
        <m:r>
          <w:rPr>
            <w:rFonts w:ascii="Cambria Math" w:eastAsiaTheme="minorEastAsia" w:hAnsi="Cambria Math" w:cs="Arial"/>
          </w:rPr>
          <m:t xml:space="preserve">. </m:t>
        </m:r>
      </m:oMath>
      <w:r w:rsidRPr="002336E3">
        <w:rPr>
          <w:rFonts w:ascii="Arial" w:eastAsiaTheme="minorEastAsia" w:hAnsi="Arial" w:cs="Arial"/>
          <w:bCs/>
          <w:i/>
          <w:iCs/>
        </w:rPr>
        <w:t xml:space="preserve">Keď počet </w:t>
      </w:r>
      <w:r w:rsidR="00C44F4A" w:rsidRPr="002336E3">
        <w:rPr>
          <w:rFonts w:ascii="Arial" w:eastAsiaTheme="minorEastAsia" w:hAnsi="Arial" w:cs="Arial"/>
          <w:bCs/>
          <w:i/>
          <w:iCs/>
        </w:rPr>
        <w:t xml:space="preserve">sivých </w:t>
      </w:r>
      <w:r w:rsidRPr="002336E3">
        <w:rPr>
          <w:rFonts w:ascii="Arial" w:eastAsiaTheme="minorEastAsia" w:hAnsi="Arial" w:cs="Arial"/>
          <w:bCs/>
          <w:i/>
          <w:iCs/>
        </w:rPr>
        <w:t>štvorcov</w:t>
      </w:r>
      <w:r w:rsidR="00860F78" w:rsidRPr="002336E3">
        <w:rPr>
          <w:rFonts w:ascii="Arial" w:eastAsiaTheme="minorEastAsia" w:hAnsi="Arial" w:cs="Arial"/>
          <w:bCs/>
          <w:i/>
          <w:iCs/>
        </w:rPr>
        <w:t xml:space="preserve"> </w:t>
      </w:r>
      <w:r w:rsidRPr="002336E3">
        <w:rPr>
          <w:rFonts w:ascii="Arial" w:eastAsiaTheme="minorEastAsia" w:hAnsi="Arial" w:cs="Arial"/>
          <w:bCs/>
          <w:i/>
          <w:iCs/>
        </w:rPr>
        <w:t>=</w:t>
      </w:r>
      <w:r w:rsidR="00860F78" w:rsidRPr="002336E3">
        <w:rPr>
          <w:rFonts w:ascii="Arial" w:eastAsiaTheme="minorEastAsia" w:hAnsi="Arial" w:cs="Arial"/>
          <w:bCs/>
          <w:i/>
          <w:iCs/>
        </w:rPr>
        <w:t xml:space="preserve"> </w:t>
      </w:r>
      <w:r w:rsidRPr="002336E3">
        <w:rPr>
          <w:rFonts w:ascii="Arial" w:eastAsiaTheme="minorEastAsia" w:hAnsi="Arial" w:cs="Arial"/>
          <w:bCs/>
          <w:i/>
          <w:iCs/>
        </w:rPr>
        <w:t xml:space="preserve">2, pravidlo je Obrázok </w:t>
      </w:r>
      <m:oMath>
        <m:r>
          <w:rPr>
            <w:rFonts w:ascii="Cambria Math" w:eastAsiaTheme="minorEastAsia" w:hAnsi="Cambria Math" w:cs="Arial"/>
          </w:rPr>
          <m:t>n=2n</m:t>
        </m:r>
      </m:oMath>
      <w:r w:rsidR="00860F78" w:rsidRPr="002336E3">
        <w:rPr>
          <w:rFonts w:ascii="Arial" w:eastAsiaTheme="minorEastAsia" w:hAnsi="Arial" w:cs="Arial"/>
          <w:i/>
          <w:iCs/>
        </w:rPr>
        <w:t xml:space="preserve">, </w:t>
      </w:r>
      <w:r w:rsidRPr="002336E3">
        <w:rPr>
          <w:rFonts w:ascii="Arial" w:eastAsiaTheme="minorEastAsia" w:hAnsi="Arial" w:cs="Arial"/>
          <w:bCs/>
          <w:i/>
          <w:iCs/>
        </w:rPr>
        <w:t xml:space="preserve">a keď je počet </w:t>
      </w:r>
      <w:r w:rsidR="00C44F4A" w:rsidRPr="002336E3">
        <w:rPr>
          <w:rFonts w:ascii="Arial" w:eastAsiaTheme="minorEastAsia" w:hAnsi="Arial" w:cs="Arial"/>
          <w:bCs/>
          <w:i/>
          <w:iCs/>
        </w:rPr>
        <w:t xml:space="preserve">sivých </w:t>
      </w:r>
      <w:r w:rsidRPr="002336E3">
        <w:rPr>
          <w:rFonts w:ascii="Arial" w:eastAsiaTheme="minorEastAsia" w:hAnsi="Arial" w:cs="Arial"/>
          <w:bCs/>
          <w:i/>
          <w:iCs/>
        </w:rPr>
        <w:t>štvorcov</w:t>
      </w:r>
      <w:r w:rsidR="00860F78" w:rsidRPr="002336E3">
        <w:rPr>
          <w:rFonts w:ascii="Arial" w:eastAsiaTheme="minorEastAsia" w:hAnsi="Arial" w:cs="Arial"/>
          <w:bCs/>
          <w:i/>
          <w:iCs/>
        </w:rPr>
        <w:t xml:space="preserve"> </w:t>
      </w:r>
      <w:r w:rsidRPr="002336E3">
        <w:rPr>
          <w:rFonts w:ascii="Arial" w:eastAsiaTheme="minorEastAsia" w:hAnsi="Arial" w:cs="Arial"/>
          <w:bCs/>
          <w:i/>
          <w:iCs/>
        </w:rPr>
        <w:t>=</w:t>
      </w:r>
      <w:r w:rsidR="00860F78" w:rsidRPr="002336E3">
        <w:rPr>
          <w:rFonts w:ascii="Arial" w:eastAsiaTheme="minorEastAsia" w:hAnsi="Arial" w:cs="Arial"/>
          <w:bCs/>
          <w:i/>
          <w:iCs/>
        </w:rPr>
        <w:t xml:space="preserve"> </w:t>
      </w:r>
      <w:r w:rsidRPr="002336E3">
        <w:rPr>
          <w:rFonts w:ascii="Arial" w:eastAsiaTheme="minorEastAsia" w:hAnsi="Arial" w:cs="Arial"/>
          <w:bCs/>
          <w:i/>
          <w:iCs/>
        </w:rPr>
        <w:t xml:space="preserve">3, pravidlo je Obrázok </w:t>
      </w:r>
      <m:oMath>
        <m:r>
          <w:rPr>
            <w:rFonts w:ascii="Cambria Math" w:eastAsiaTheme="minorEastAsia" w:hAnsi="Cambria Math" w:cs="Arial"/>
          </w:rPr>
          <m:t>n=2n+1</m:t>
        </m:r>
      </m:oMath>
      <w:r w:rsidRPr="002336E3">
        <w:rPr>
          <w:rFonts w:ascii="Arial" w:eastAsiaTheme="minorEastAsia" w:hAnsi="Arial" w:cs="Arial"/>
          <w:bCs/>
          <w:i/>
          <w:iCs/>
        </w:rPr>
        <w:t>.</w:t>
      </w:r>
    </w:p>
    <w:p w14:paraId="111E4E81" w14:textId="2C338A00" w:rsidR="00540CE6" w:rsidRPr="0087099E" w:rsidRDefault="00247841" w:rsidP="0087099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Odporúčané pomôcky/materiály</w:t>
      </w:r>
      <w:r w:rsidRPr="00594142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 xml:space="preserve"> </w:t>
      </w:r>
      <w:r w:rsidR="00FC7D6A" w:rsidRPr="00FC7D6A">
        <w:rPr>
          <w:rFonts w:ascii="Arial" w:hAnsi="Arial" w:cs="Arial"/>
          <w:bCs/>
        </w:rPr>
        <w:t xml:space="preserve">tablet, </w:t>
      </w:r>
      <w:r w:rsidR="00816799" w:rsidRPr="00FC7D6A">
        <w:rPr>
          <w:rFonts w:ascii="Arial" w:hAnsi="Arial" w:cs="Arial"/>
          <w:bCs/>
        </w:rPr>
        <w:t>Geo</w:t>
      </w:r>
      <w:r w:rsidR="00424C04">
        <w:rPr>
          <w:rFonts w:ascii="Arial" w:hAnsi="Arial" w:cs="Arial"/>
          <w:bCs/>
        </w:rPr>
        <w:t>G</w:t>
      </w:r>
      <w:r w:rsidR="00816799" w:rsidRPr="00FC7D6A">
        <w:rPr>
          <w:rFonts w:ascii="Arial" w:hAnsi="Arial" w:cs="Arial"/>
          <w:bCs/>
        </w:rPr>
        <w:t>ebra</w:t>
      </w:r>
      <w:r w:rsidR="0087099E">
        <w:rPr>
          <w:rFonts w:ascii="Arial" w:hAnsi="Arial" w:cs="Arial"/>
          <w:bCs/>
        </w:rPr>
        <w:t xml:space="preserve"> </w:t>
      </w:r>
      <w:r w:rsidR="0087099E" w:rsidRPr="0087099E">
        <w:rPr>
          <w:rFonts w:ascii="Arial" w:hAnsi="Arial" w:cs="Arial"/>
          <w:bCs/>
          <w:sz w:val="20"/>
          <w:szCs w:val="20"/>
        </w:rPr>
        <w:t>(</w:t>
      </w:r>
      <w:hyperlink r:id="rId14" w:history="1">
        <w:r w:rsidR="0087099E" w:rsidRPr="00424C04">
          <w:rPr>
            <w:rStyle w:val="Hypertextovprepojenie"/>
            <w:rFonts w:ascii="Arial" w:hAnsi="Arial" w:cs="Arial"/>
          </w:rPr>
          <w:t>https://www.geogebra.org/m/qqdwbgge</w:t>
        </w:r>
      </w:hyperlink>
      <w:r w:rsidR="0087099E" w:rsidRPr="00424C04">
        <w:rPr>
          <w:rFonts w:ascii="Arial" w:hAnsi="Arial" w:cs="Arial"/>
        </w:rPr>
        <w:t>)</w:t>
      </w:r>
    </w:p>
    <w:p w14:paraId="52B673FE" w14:textId="014ED811" w:rsidR="00540CE6" w:rsidRPr="00FC7D6A" w:rsidRDefault="00424C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Odhadovaný čas: </w:t>
      </w:r>
      <w:r w:rsidR="00FC7D6A" w:rsidRPr="00FC7D6A">
        <w:rPr>
          <w:rFonts w:ascii="Arial" w:hAnsi="Arial" w:cs="Arial"/>
          <w:bCs/>
        </w:rPr>
        <w:t>30 minút</w:t>
      </w:r>
    </w:p>
    <w:p w14:paraId="7E116495" w14:textId="77777777" w:rsidR="00540CE6" w:rsidRPr="00FC7D6A" w:rsidRDefault="00FC7D6A">
      <w:pPr>
        <w:pStyle w:val="FTNumberoftheactivity"/>
        <w:numPr>
          <w:ilvl w:val="0"/>
          <w:numId w:val="0"/>
        </w:numPr>
        <w:tabs>
          <w:tab w:val="left" w:pos="1740"/>
        </w:tabs>
        <w:ind w:left="357" w:hanging="357"/>
        <w:jc w:val="both"/>
        <w:rPr>
          <w:b/>
          <w:bCs/>
        </w:rPr>
      </w:pPr>
      <w:r w:rsidRPr="00FC7D6A">
        <w:rPr>
          <w:b/>
          <w:bCs/>
        </w:rPr>
        <w:t xml:space="preserve">Aktivita </w:t>
      </w:r>
      <w:r w:rsidR="002A59AC" w:rsidRPr="00FC7D6A">
        <w:rPr>
          <w:b/>
          <w:bCs/>
        </w:rPr>
        <w:t>3.</w:t>
      </w:r>
    </w:p>
    <w:p w14:paraId="7C4C95E5" w14:textId="71BF1C3B" w:rsidR="00540CE6" w:rsidRPr="002336E3" w:rsidRDefault="00FC7D6A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Cs/>
          <w:i/>
          <w:iCs/>
        </w:rPr>
        <w:t xml:space="preserve">Úloha </w:t>
      </w:r>
      <w:r w:rsidR="00C44F4A" w:rsidRPr="002336E3">
        <w:rPr>
          <w:rFonts w:ascii="Arial" w:hAnsi="Arial" w:cs="Arial"/>
          <w:bCs/>
          <w:i/>
          <w:iCs/>
        </w:rPr>
        <w:t xml:space="preserve">sa týka </w:t>
      </w:r>
      <w:r w:rsidR="002E5733" w:rsidRPr="002336E3">
        <w:rPr>
          <w:rFonts w:ascii="Arial" w:hAnsi="Arial" w:cs="Arial"/>
          <w:bCs/>
          <w:i/>
          <w:iCs/>
        </w:rPr>
        <w:t>Kristiána</w:t>
      </w:r>
      <w:r w:rsidRPr="002336E3">
        <w:rPr>
          <w:rFonts w:ascii="Arial" w:hAnsi="Arial" w:cs="Arial"/>
          <w:bCs/>
          <w:i/>
          <w:iCs/>
        </w:rPr>
        <w:t xml:space="preserve">, </w:t>
      </w:r>
      <w:r w:rsidR="00C44F4A" w:rsidRPr="002336E3">
        <w:rPr>
          <w:rFonts w:ascii="Arial" w:hAnsi="Arial" w:cs="Arial"/>
          <w:bCs/>
          <w:i/>
          <w:iCs/>
        </w:rPr>
        <w:t xml:space="preserve">ktorý </w:t>
      </w:r>
      <w:r w:rsidRPr="002336E3">
        <w:rPr>
          <w:rFonts w:ascii="Arial" w:hAnsi="Arial" w:cs="Arial"/>
          <w:bCs/>
          <w:i/>
          <w:iCs/>
        </w:rPr>
        <w:t xml:space="preserve">vytvára návrhy pre textil. Rastúci vzor zahŕňa tri veličiny: počet </w:t>
      </w:r>
      <w:r w:rsidR="00C44F4A" w:rsidRPr="002336E3">
        <w:rPr>
          <w:rFonts w:ascii="Arial" w:hAnsi="Arial" w:cs="Arial"/>
          <w:bCs/>
          <w:i/>
          <w:iCs/>
        </w:rPr>
        <w:t xml:space="preserve">čiernych </w:t>
      </w:r>
      <w:r w:rsidRPr="002336E3">
        <w:rPr>
          <w:rFonts w:ascii="Arial" w:hAnsi="Arial" w:cs="Arial"/>
          <w:bCs/>
          <w:i/>
          <w:iCs/>
        </w:rPr>
        <w:t xml:space="preserve">štvorcov, počet </w:t>
      </w:r>
      <w:r w:rsidR="00C44F4A" w:rsidRPr="002336E3">
        <w:rPr>
          <w:rFonts w:ascii="Arial" w:hAnsi="Arial" w:cs="Arial"/>
          <w:bCs/>
          <w:i/>
          <w:iCs/>
        </w:rPr>
        <w:t xml:space="preserve">sivých </w:t>
      </w:r>
      <w:r w:rsidRPr="002336E3">
        <w:rPr>
          <w:rFonts w:ascii="Arial" w:hAnsi="Arial" w:cs="Arial"/>
          <w:bCs/>
          <w:i/>
          <w:iCs/>
        </w:rPr>
        <w:t>štvorcov a celkový počet štvorcov.</w:t>
      </w:r>
    </w:p>
    <w:p w14:paraId="211F7671" w14:textId="37A1D16E" w:rsidR="00540CE6" w:rsidRPr="002336E3" w:rsidRDefault="00FC7D6A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Cs/>
          <w:i/>
          <w:iCs/>
        </w:rPr>
        <w:t xml:space="preserve">Otázky (a), (b) a (c) zapájajú žiakov do identifikácie a opisu štruktúry obrazca, zatiaľ čo otázka (d) </w:t>
      </w:r>
      <w:r w:rsidR="00C44F4A" w:rsidRPr="002336E3">
        <w:rPr>
          <w:rFonts w:ascii="Arial" w:hAnsi="Arial" w:cs="Arial"/>
          <w:bCs/>
          <w:i/>
          <w:iCs/>
        </w:rPr>
        <w:t xml:space="preserve">zapája </w:t>
      </w:r>
      <w:r w:rsidRPr="002336E3">
        <w:rPr>
          <w:rFonts w:ascii="Arial" w:hAnsi="Arial" w:cs="Arial"/>
          <w:bCs/>
          <w:i/>
          <w:iCs/>
        </w:rPr>
        <w:t xml:space="preserve">žiakov </w:t>
      </w:r>
      <w:r w:rsidR="00C44F4A" w:rsidRPr="002336E3">
        <w:rPr>
          <w:rFonts w:ascii="Arial" w:hAnsi="Arial" w:cs="Arial"/>
          <w:bCs/>
          <w:i/>
          <w:iCs/>
        </w:rPr>
        <w:t xml:space="preserve">do </w:t>
      </w:r>
      <w:r w:rsidRPr="002336E3">
        <w:rPr>
          <w:rFonts w:ascii="Arial" w:hAnsi="Arial" w:cs="Arial"/>
          <w:bCs/>
          <w:i/>
          <w:iCs/>
        </w:rPr>
        <w:t xml:space="preserve">vyjadrenia rekurzívneho pravidla skôr vo všeobecnej rovine, keďže sa žiakov pýta, koľko ďalších </w:t>
      </w:r>
      <w:r w:rsidR="00C44F4A" w:rsidRPr="002336E3">
        <w:rPr>
          <w:rFonts w:ascii="Arial" w:hAnsi="Arial" w:cs="Arial"/>
          <w:bCs/>
          <w:i/>
          <w:iCs/>
        </w:rPr>
        <w:t>štvor</w:t>
      </w:r>
      <w:r w:rsidR="0087099E" w:rsidRPr="002336E3">
        <w:rPr>
          <w:rFonts w:ascii="Arial" w:hAnsi="Arial" w:cs="Arial"/>
          <w:bCs/>
          <w:i/>
          <w:iCs/>
        </w:rPr>
        <w:t>cov</w:t>
      </w:r>
      <w:r w:rsidR="00C44F4A" w:rsidRPr="002336E3">
        <w:rPr>
          <w:rFonts w:ascii="Arial" w:hAnsi="Arial" w:cs="Arial"/>
          <w:bCs/>
          <w:i/>
          <w:iCs/>
        </w:rPr>
        <w:t xml:space="preserve"> </w:t>
      </w:r>
      <w:r w:rsidRPr="002336E3">
        <w:rPr>
          <w:rFonts w:ascii="Arial" w:hAnsi="Arial" w:cs="Arial"/>
          <w:bCs/>
          <w:i/>
          <w:iCs/>
        </w:rPr>
        <w:t xml:space="preserve">bude mať každá nasledujúca časť. Potom v otázke (e) sú žiaci postupne nabádaní, aby našli funkčný vzťah medzi počtom </w:t>
      </w:r>
      <w:r w:rsidR="00C44F4A" w:rsidRPr="002336E3">
        <w:rPr>
          <w:rFonts w:ascii="Arial" w:hAnsi="Arial" w:cs="Arial"/>
          <w:bCs/>
          <w:i/>
          <w:iCs/>
        </w:rPr>
        <w:t xml:space="preserve">čiernych </w:t>
      </w:r>
      <w:r w:rsidRPr="002336E3">
        <w:rPr>
          <w:rFonts w:ascii="Arial" w:hAnsi="Arial" w:cs="Arial"/>
          <w:bCs/>
          <w:i/>
          <w:iCs/>
        </w:rPr>
        <w:t>štvor</w:t>
      </w:r>
      <w:r w:rsidR="0087099E" w:rsidRPr="002336E3">
        <w:rPr>
          <w:rFonts w:ascii="Arial" w:hAnsi="Arial" w:cs="Arial"/>
          <w:bCs/>
          <w:i/>
          <w:iCs/>
        </w:rPr>
        <w:t>co</w:t>
      </w:r>
      <w:r w:rsidRPr="002336E3">
        <w:rPr>
          <w:rFonts w:ascii="Arial" w:hAnsi="Arial" w:cs="Arial"/>
          <w:bCs/>
          <w:i/>
          <w:iCs/>
        </w:rPr>
        <w:t>v a celkovým počtom štvor</w:t>
      </w:r>
      <w:r w:rsidR="0087099E" w:rsidRPr="002336E3">
        <w:rPr>
          <w:rFonts w:ascii="Arial" w:hAnsi="Arial" w:cs="Arial"/>
          <w:bCs/>
          <w:i/>
          <w:iCs/>
        </w:rPr>
        <w:t>cov</w:t>
      </w:r>
      <w:r w:rsidRPr="002336E3">
        <w:rPr>
          <w:rFonts w:ascii="Arial" w:hAnsi="Arial" w:cs="Arial"/>
          <w:bCs/>
          <w:i/>
          <w:iCs/>
        </w:rPr>
        <w:t xml:space="preserve">. Žiaci sú vyzvaní, aby od počtu </w:t>
      </w:r>
      <w:r w:rsidR="00C44F4A" w:rsidRPr="002336E3">
        <w:rPr>
          <w:rFonts w:ascii="Arial" w:hAnsi="Arial" w:cs="Arial"/>
          <w:bCs/>
          <w:i/>
          <w:iCs/>
        </w:rPr>
        <w:t xml:space="preserve">čiernych </w:t>
      </w:r>
      <w:r w:rsidRPr="002336E3">
        <w:rPr>
          <w:rFonts w:ascii="Arial" w:hAnsi="Arial" w:cs="Arial"/>
          <w:bCs/>
          <w:i/>
          <w:iCs/>
        </w:rPr>
        <w:t xml:space="preserve">štvorcov postupovali dopredu a našli celkový počet štvorcov a tiež aby od celkového počtu štvorcov postupovali dozadu k počtu </w:t>
      </w:r>
      <w:r w:rsidR="00C44F4A" w:rsidRPr="002336E3">
        <w:rPr>
          <w:rFonts w:ascii="Arial" w:hAnsi="Arial" w:cs="Arial"/>
          <w:bCs/>
          <w:i/>
          <w:iCs/>
        </w:rPr>
        <w:t xml:space="preserve">čiernych </w:t>
      </w:r>
      <w:r w:rsidRPr="002336E3">
        <w:rPr>
          <w:rFonts w:ascii="Arial" w:hAnsi="Arial" w:cs="Arial"/>
          <w:bCs/>
          <w:i/>
          <w:iCs/>
        </w:rPr>
        <w:t xml:space="preserve">štvorcov. V otázke f) je uvedené všeobecné pravidlo a </w:t>
      </w:r>
      <w:r w:rsidR="00490C3F" w:rsidRPr="002336E3">
        <w:rPr>
          <w:rFonts w:ascii="Arial" w:hAnsi="Arial" w:cs="Arial"/>
          <w:bCs/>
          <w:i/>
          <w:iCs/>
        </w:rPr>
        <w:t>žiaci</w:t>
      </w:r>
      <w:r w:rsidRPr="002336E3">
        <w:rPr>
          <w:rFonts w:ascii="Arial" w:hAnsi="Arial" w:cs="Arial"/>
          <w:bCs/>
          <w:i/>
          <w:iCs/>
        </w:rPr>
        <w:t xml:space="preserve"> majú zdôvodniť, prečo toto pravidlo platí.</w:t>
      </w:r>
    </w:p>
    <w:p w14:paraId="4F0F9774" w14:textId="11E1736B" w:rsidR="00540CE6" w:rsidRPr="002336E3" w:rsidRDefault="00490C3F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Cs/>
          <w:i/>
          <w:iCs/>
        </w:rPr>
        <w:t xml:space="preserve">Žiaci </w:t>
      </w:r>
      <w:r w:rsidR="00FC7D6A" w:rsidRPr="002336E3">
        <w:rPr>
          <w:rFonts w:ascii="Arial" w:hAnsi="Arial" w:cs="Arial"/>
          <w:bCs/>
          <w:i/>
          <w:iCs/>
        </w:rPr>
        <w:t xml:space="preserve">môžu samostatne pracovať na otázkach a) - e), potom sa podeliť </w:t>
      </w:r>
      <w:r w:rsidR="0087099E" w:rsidRPr="002336E3">
        <w:rPr>
          <w:rFonts w:ascii="Arial" w:hAnsi="Arial" w:cs="Arial"/>
          <w:bCs/>
          <w:i/>
          <w:iCs/>
        </w:rPr>
        <w:t>do skupín a</w:t>
      </w:r>
      <w:r w:rsidR="00FC7D6A" w:rsidRPr="002336E3">
        <w:rPr>
          <w:rFonts w:ascii="Arial" w:hAnsi="Arial" w:cs="Arial"/>
          <w:bCs/>
          <w:i/>
          <w:iCs/>
        </w:rPr>
        <w:t xml:space="preserve"> </w:t>
      </w:r>
      <w:r w:rsidR="005A6924" w:rsidRPr="002336E3">
        <w:rPr>
          <w:rFonts w:ascii="Arial" w:hAnsi="Arial" w:cs="Arial"/>
          <w:bCs/>
          <w:i/>
          <w:iCs/>
        </w:rPr>
        <w:t>svoje odpovede</w:t>
      </w:r>
      <w:r w:rsidR="00FC7D6A" w:rsidRPr="002336E3">
        <w:rPr>
          <w:rFonts w:ascii="Arial" w:hAnsi="Arial" w:cs="Arial"/>
          <w:bCs/>
          <w:i/>
          <w:iCs/>
        </w:rPr>
        <w:t xml:space="preserve"> diskutovať </w:t>
      </w:r>
      <w:r w:rsidR="0087099E" w:rsidRPr="002336E3">
        <w:rPr>
          <w:rFonts w:ascii="Arial" w:hAnsi="Arial" w:cs="Arial"/>
          <w:bCs/>
          <w:i/>
          <w:iCs/>
        </w:rPr>
        <w:t>v</w:t>
      </w:r>
      <w:r w:rsidR="00FC7D6A" w:rsidRPr="002336E3">
        <w:rPr>
          <w:rFonts w:ascii="Arial" w:hAnsi="Arial" w:cs="Arial"/>
          <w:bCs/>
          <w:i/>
          <w:iCs/>
        </w:rPr>
        <w:t xml:space="preserve"> otázke f). Potom v </w:t>
      </w:r>
      <w:r w:rsidR="0087099E" w:rsidRPr="002336E3">
        <w:rPr>
          <w:rFonts w:ascii="Arial" w:hAnsi="Arial" w:cs="Arial"/>
          <w:bCs/>
          <w:i/>
          <w:iCs/>
        </w:rPr>
        <w:t>rámci</w:t>
      </w:r>
      <w:r w:rsidR="00FC7D6A" w:rsidRPr="002336E3">
        <w:rPr>
          <w:rFonts w:ascii="Arial" w:hAnsi="Arial" w:cs="Arial"/>
          <w:bCs/>
          <w:i/>
          <w:iCs/>
        </w:rPr>
        <w:t xml:space="preserve"> celej triedy vyzveme </w:t>
      </w:r>
      <w:r w:rsidRPr="002336E3">
        <w:rPr>
          <w:rFonts w:ascii="Arial" w:hAnsi="Arial" w:cs="Arial"/>
          <w:bCs/>
          <w:i/>
          <w:iCs/>
        </w:rPr>
        <w:t>žiak</w:t>
      </w:r>
      <w:r w:rsidR="00FC7D6A" w:rsidRPr="002336E3">
        <w:rPr>
          <w:rFonts w:ascii="Arial" w:hAnsi="Arial" w:cs="Arial"/>
          <w:bCs/>
          <w:i/>
          <w:iCs/>
        </w:rPr>
        <w:t xml:space="preserve">ov, aby vysvetlili, ako vyplnili tabuľky a prečo </w:t>
      </w:r>
      <w:r w:rsidR="002E5733" w:rsidRPr="002336E3">
        <w:rPr>
          <w:rFonts w:ascii="Arial" w:hAnsi="Arial" w:cs="Arial"/>
          <w:bCs/>
          <w:i/>
          <w:iCs/>
        </w:rPr>
        <w:t>Kristiánovo</w:t>
      </w:r>
      <w:r w:rsidR="00FC7D6A" w:rsidRPr="002336E3">
        <w:rPr>
          <w:rFonts w:ascii="Arial" w:hAnsi="Arial" w:cs="Arial"/>
          <w:bCs/>
          <w:i/>
          <w:iCs/>
        </w:rPr>
        <w:t xml:space="preserve"> pravidlo funguje.</w:t>
      </w:r>
    </w:p>
    <w:p w14:paraId="24322525" w14:textId="7EEFCBDD" w:rsidR="00540CE6" w:rsidRPr="00FC7D6A" w:rsidRDefault="00247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Odporúčané pomôcky/materiály</w:t>
      </w:r>
      <w:r w:rsidRPr="00594142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 xml:space="preserve"> </w:t>
      </w:r>
      <w:r w:rsidR="0087099E">
        <w:rPr>
          <w:rFonts w:ascii="Arial" w:hAnsi="Arial" w:cs="Arial"/>
          <w:bCs/>
        </w:rPr>
        <w:t>štvorčekový</w:t>
      </w:r>
      <w:r w:rsidR="00FC7D6A" w:rsidRPr="00FC7D6A">
        <w:rPr>
          <w:rFonts w:ascii="Arial" w:hAnsi="Arial" w:cs="Arial"/>
          <w:bCs/>
        </w:rPr>
        <w:t xml:space="preserve"> papier</w:t>
      </w:r>
    </w:p>
    <w:p w14:paraId="32611449" w14:textId="2D91EEDC" w:rsidR="000C5ADA" w:rsidRPr="00FC7D6A" w:rsidRDefault="00424C04" w:rsidP="00E936B7">
      <w:pPr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/>
        </w:rPr>
        <w:t xml:space="preserve">Odhadovaný čas: </w:t>
      </w:r>
      <w:r w:rsidR="00FC7D6A" w:rsidRPr="00FC7D6A">
        <w:rPr>
          <w:rFonts w:ascii="Arial" w:hAnsi="Arial" w:cs="Arial"/>
          <w:bCs/>
        </w:rPr>
        <w:t>30 minút</w:t>
      </w:r>
    </w:p>
    <w:p w14:paraId="5153FCD3" w14:textId="77777777" w:rsidR="00540CE6" w:rsidRPr="00FC7D6A" w:rsidRDefault="00FC7D6A">
      <w:pPr>
        <w:pStyle w:val="FTNumberoftheactivity"/>
        <w:numPr>
          <w:ilvl w:val="0"/>
          <w:numId w:val="0"/>
        </w:numPr>
        <w:ind w:left="357" w:hanging="357"/>
        <w:jc w:val="both"/>
        <w:rPr>
          <w:b/>
          <w:bCs/>
        </w:rPr>
      </w:pPr>
      <w:r w:rsidRPr="00FC7D6A">
        <w:rPr>
          <w:b/>
          <w:bCs/>
        </w:rPr>
        <w:t>Aktivita 4.</w:t>
      </w:r>
    </w:p>
    <w:p w14:paraId="1E170F5C" w14:textId="2700E2EB" w:rsidR="00540CE6" w:rsidRPr="002336E3" w:rsidRDefault="00FC7D6A">
      <w:pPr>
        <w:jc w:val="both"/>
        <w:rPr>
          <w:rFonts w:ascii="Arial" w:hAnsi="Arial" w:cs="Arial"/>
          <w:i/>
          <w:iCs/>
        </w:rPr>
      </w:pPr>
      <w:r w:rsidRPr="002336E3">
        <w:rPr>
          <w:rFonts w:ascii="Arial" w:hAnsi="Arial" w:cs="Arial"/>
          <w:i/>
          <w:iCs/>
        </w:rPr>
        <w:t xml:space="preserve">Žiaci majú používať aplikáciu a </w:t>
      </w:r>
      <w:r w:rsidR="0087099E" w:rsidRPr="002336E3">
        <w:rPr>
          <w:rFonts w:ascii="Arial" w:hAnsi="Arial" w:cs="Arial"/>
          <w:i/>
          <w:iCs/>
        </w:rPr>
        <w:t xml:space="preserve">digitálne </w:t>
      </w:r>
      <w:r w:rsidRPr="002336E3">
        <w:rPr>
          <w:rFonts w:ascii="Arial" w:hAnsi="Arial" w:cs="Arial"/>
          <w:i/>
          <w:iCs/>
        </w:rPr>
        <w:t xml:space="preserve">vytvárať vlastné vzory pomocou vzorových </w:t>
      </w:r>
      <w:r w:rsidR="00C44F4A" w:rsidRPr="002336E3">
        <w:rPr>
          <w:rFonts w:ascii="Arial" w:hAnsi="Arial" w:cs="Arial"/>
          <w:i/>
          <w:iCs/>
        </w:rPr>
        <w:t>blokov</w:t>
      </w:r>
      <w:r w:rsidRPr="002336E3">
        <w:rPr>
          <w:rFonts w:ascii="Arial" w:hAnsi="Arial" w:cs="Arial"/>
          <w:i/>
          <w:iCs/>
        </w:rPr>
        <w:t xml:space="preserve">. </w:t>
      </w:r>
      <w:r w:rsidR="00C44F4A" w:rsidRPr="002336E3">
        <w:rPr>
          <w:rFonts w:ascii="Arial" w:hAnsi="Arial" w:cs="Arial"/>
          <w:i/>
          <w:iCs/>
        </w:rPr>
        <w:t xml:space="preserve">Ich vzory sa môžu </w:t>
      </w:r>
      <w:r w:rsidRPr="002336E3">
        <w:rPr>
          <w:rFonts w:ascii="Arial" w:hAnsi="Arial" w:cs="Arial"/>
          <w:i/>
          <w:iCs/>
        </w:rPr>
        <w:t xml:space="preserve">opakovať alebo </w:t>
      </w:r>
      <w:r w:rsidR="00C44F4A" w:rsidRPr="002336E3">
        <w:rPr>
          <w:rFonts w:ascii="Arial" w:hAnsi="Arial" w:cs="Arial"/>
          <w:i/>
          <w:iCs/>
        </w:rPr>
        <w:t xml:space="preserve">rásť (v </w:t>
      </w:r>
      <w:r w:rsidRPr="002336E3">
        <w:rPr>
          <w:rFonts w:ascii="Arial" w:hAnsi="Arial" w:cs="Arial"/>
          <w:i/>
          <w:iCs/>
        </w:rPr>
        <w:t xml:space="preserve">závislosti od ich úrovne). Učiteľ by tiež mohol </w:t>
      </w:r>
      <w:r w:rsidR="00C44F4A" w:rsidRPr="002336E3">
        <w:rPr>
          <w:rFonts w:ascii="Arial" w:hAnsi="Arial" w:cs="Arial"/>
          <w:i/>
          <w:iCs/>
        </w:rPr>
        <w:t xml:space="preserve">určiť pravidlo vzoru (napr. </w:t>
      </w:r>
      <w:r w:rsidRPr="002336E3">
        <w:rPr>
          <w:rFonts w:ascii="Arial" w:hAnsi="Arial" w:cs="Arial"/>
          <w:i/>
          <w:iCs/>
        </w:rPr>
        <w:t>vždy, keď pripočítam 2, všeobecné pravidlo je 2n</w:t>
      </w:r>
      <w:r w:rsidR="0087099E" w:rsidRPr="002336E3">
        <w:rPr>
          <w:rFonts w:ascii="Arial" w:hAnsi="Arial" w:cs="Arial"/>
          <w:i/>
          <w:iCs/>
        </w:rPr>
        <w:t xml:space="preserve"> – </w:t>
      </w:r>
      <w:r w:rsidRPr="002336E3">
        <w:rPr>
          <w:rFonts w:ascii="Arial" w:hAnsi="Arial" w:cs="Arial"/>
          <w:i/>
          <w:iCs/>
        </w:rPr>
        <w:t>1).</w:t>
      </w:r>
    </w:p>
    <w:p w14:paraId="75B4F4B1" w14:textId="04077067" w:rsidR="00540CE6" w:rsidRDefault="00247841" w:rsidP="0087099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Odporúčané pomôcky/materiály</w:t>
      </w:r>
      <w:r w:rsidRPr="00594142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 xml:space="preserve"> </w:t>
      </w:r>
      <w:r w:rsidR="0087099E">
        <w:rPr>
          <w:rFonts w:ascii="Arial" w:hAnsi="Arial" w:cs="Arial"/>
          <w:bCs/>
        </w:rPr>
        <w:t>t</w:t>
      </w:r>
      <w:r w:rsidR="00FC7D6A" w:rsidRPr="00FC7D6A">
        <w:rPr>
          <w:rFonts w:ascii="Arial" w:hAnsi="Arial" w:cs="Arial"/>
          <w:bCs/>
        </w:rPr>
        <w:t xml:space="preserve">ablet, </w:t>
      </w:r>
      <w:r w:rsidR="005A6924" w:rsidRPr="00FC7D6A">
        <w:rPr>
          <w:rFonts w:ascii="Arial" w:hAnsi="Arial" w:cs="Arial"/>
          <w:bCs/>
        </w:rPr>
        <w:t>aplikácia</w:t>
      </w:r>
      <w:r w:rsidR="0087099E">
        <w:rPr>
          <w:rFonts w:ascii="Arial" w:hAnsi="Arial" w:cs="Arial"/>
          <w:bCs/>
        </w:rPr>
        <w:t xml:space="preserve"> </w:t>
      </w:r>
      <w:r w:rsidR="0087099E" w:rsidRPr="000207BF">
        <w:rPr>
          <w:rFonts w:ascii="Arial" w:hAnsi="Arial" w:cs="Arial"/>
          <w:bCs/>
        </w:rPr>
        <w:t>(</w:t>
      </w:r>
      <w:hyperlink r:id="rId15" w:history="1">
        <w:r w:rsidR="0087099E" w:rsidRPr="000207BF">
          <w:rPr>
            <w:rStyle w:val="Hypertextovprepojenie"/>
            <w:rFonts w:ascii="Arial" w:hAnsi="Arial" w:cs="Arial"/>
          </w:rPr>
          <w:t>Vzory tvarov od Centra matematického vzdelávania</w:t>
        </w:r>
      </w:hyperlink>
      <w:r w:rsidR="002E5733">
        <w:rPr>
          <w:rFonts w:ascii="Arial" w:hAnsi="Arial" w:cs="Arial"/>
        </w:rPr>
        <w:t xml:space="preserve"> - </w:t>
      </w:r>
      <w:hyperlink r:id="rId16" w:history="1">
        <w:r w:rsidR="002E5733" w:rsidRPr="008743AF">
          <w:rPr>
            <w:rStyle w:val="Hypertextovprepojenie"/>
            <w:rFonts w:ascii="Arial" w:hAnsi="Arial" w:cs="Arial"/>
          </w:rPr>
          <w:t>https://apps.mathlearningcenter.org/pattern-shapes/</w:t>
        </w:r>
      </w:hyperlink>
      <w:r w:rsidR="002E5733">
        <w:rPr>
          <w:rFonts w:ascii="Arial" w:hAnsi="Arial" w:cs="Arial"/>
        </w:rPr>
        <w:t>)</w:t>
      </w:r>
    </w:p>
    <w:p w14:paraId="3A1C13F3" w14:textId="06D680FE" w:rsidR="00540CE6" w:rsidRPr="00FC7D6A" w:rsidRDefault="00424C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Odhadovaný čas: </w:t>
      </w:r>
      <w:r w:rsidR="00FC7D6A" w:rsidRPr="00FC7D6A">
        <w:rPr>
          <w:rFonts w:ascii="Arial" w:hAnsi="Arial" w:cs="Arial"/>
          <w:bCs/>
        </w:rPr>
        <w:t>10 minút</w:t>
      </w:r>
    </w:p>
    <w:p w14:paraId="62362F9C" w14:textId="77777777" w:rsidR="00540CE6" w:rsidRPr="00FC7D6A" w:rsidRDefault="00FC7D6A">
      <w:pPr>
        <w:pStyle w:val="FTNumberoftheactivity"/>
        <w:numPr>
          <w:ilvl w:val="0"/>
          <w:numId w:val="0"/>
        </w:numPr>
        <w:ind w:left="357" w:hanging="357"/>
        <w:jc w:val="both"/>
        <w:rPr>
          <w:b/>
          <w:bCs/>
        </w:rPr>
      </w:pPr>
      <w:r w:rsidRPr="00FC7D6A">
        <w:rPr>
          <w:b/>
          <w:bCs/>
        </w:rPr>
        <w:t xml:space="preserve">Aktivita </w:t>
      </w:r>
      <w:r w:rsidR="007C5533" w:rsidRPr="00FC7D6A">
        <w:rPr>
          <w:b/>
          <w:bCs/>
        </w:rPr>
        <w:t>5.</w:t>
      </w:r>
    </w:p>
    <w:p w14:paraId="53CD67CF" w14:textId="77777777" w:rsidR="00540CE6" w:rsidRPr="002336E3" w:rsidRDefault="00FC7D6A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Cs/>
          <w:i/>
          <w:iCs/>
        </w:rPr>
        <w:t xml:space="preserve">Žiaci sa zaoberajú rastúcim </w:t>
      </w:r>
      <w:r w:rsidR="007C5533" w:rsidRPr="002336E3">
        <w:rPr>
          <w:rFonts w:ascii="Arial" w:hAnsi="Arial" w:cs="Arial"/>
          <w:bCs/>
          <w:i/>
          <w:iCs/>
        </w:rPr>
        <w:t xml:space="preserve">geometrickým </w:t>
      </w:r>
      <w:r w:rsidRPr="002336E3">
        <w:rPr>
          <w:rFonts w:ascii="Arial" w:hAnsi="Arial" w:cs="Arial"/>
          <w:bCs/>
          <w:i/>
          <w:iCs/>
        </w:rPr>
        <w:t xml:space="preserve">vzorom. </w:t>
      </w:r>
      <w:r w:rsidR="00C44F4A" w:rsidRPr="002336E3">
        <w:rPr>
          <w:rFonts w:ascii="Arial" w:hAnsi="Arial" w:cs="Arial"/>
          <w:bCs/>
          <w:i/>
          <w:iCs/>
        </w:rPr>
        <w:t>Táto úloha sa opiera o skúsenosti žiakov s predchádzajúcimi úlohami a poskytuje príležitosť na ďalšie precvičovanie.</w:t>
      </w:r>
    </w:p>
    <w:p w14:paraId="0A145EDF" w14:textId="7CA79311" w:rsidR="00540CE6" w:rsidRPr="002336E3" w:rsidRDefault="00FC7D6A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Cs/>
          <w:i/>
          <w:iCs/>
        </w:rPr>
        <w:t>(Otázky b</w:t>
      </w:r>
      <w:r w:rsidR="0087099E" w:rsidRPr="002336E3">
        <w:rPr>
          <w:rFonts w:ascii="Arial" w:hAnsi="Arial" w:cs="Arial"/>
          <w:bCs/>
          <w:i/>
          <w:iCs/>
        </w:rPr>
        <w:t xml:space="preserve"> – </w:t>
      </w:r>
      <w:r w:rsidR="009B6A66" w:rsidRPr="002336E3">
        <w:rPr>
          <w:rFonts w:ascii="Arial" w:hAnsi="Arial" w:cs="Arial"/>
          <w:bCs/>
          <w:i/>
          <w:iCs/>
        </w:rPr>
        <w:t xml:space="preserve">h </w:t>
      </w:r>
      <w:r w:rsidRPr="002336E3">
        <w:rPr>
          <w:rFonts w:ascii="Arial" w:hAnsi="Arial" w:cs="Arial"/>
          <w:bCs/>
          <w:i/>
          <w:iCs/>
        </w:rPr>
        <w:t>možno upraviť pre iné vzory, ak je potrebné ďalšie precvičovanie)</w:t>
      </w:r>
    </w:p>
    <w:p w14:paraId="4A884F5A" w14:textId="04AF5C44" w:rsidR="00540CE6" w:rsidRPr="00FC7D6A" w:rsidRDefault="00247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Odporúčané pomôcky/materiály</w:t>
      </w:r>
      <w:r w:rsidRPr="00594142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 xml:space="preserve"> </w:t>
      </w:r>
      <w:r w:rsidR="0087099E">
        <w:rPr>
          <w:rFonts w:ascii="Arial" w:hAnsi="Arial" w:cs="Arial"/>
          <w:bCs/>
        </w:rPr>
        <w:t>štvorčekový</w:t>
      </w:r>
      <w:r w:rsidR="00FC7D6A" w:rsidRPr="00FC7D6A">
        <w:rPr>
          <w:rFonts w:ascii="Arial" w:hAnsi="Arial" w:cs="Arial"/>
          <w:bCs/>
        </w:rPr>
        <w:t xml:space="preserve"> papier, </w:t>
      </w:r>
      <w:r w:rsidR="009B6A66" w:rsidRPr="00FC7D6A">
        <w:rPr>
          <w:rFonts w:ascii="Arial" w:hAnsi="Arial" w:cs="Arial"/>
          <w:bCs/>
        </w:rPr>
        <w:t>kocky</w:t>
      </w:r>
    </w:p>
    <w:p w14:paraId="6A590E54" w14:textId="3F013F3C" w:rsidR="00540CE6" w:rsidRPr="00FC7D6A" w:rsidRDefault="00424C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Odhadovaný čas: </w:t>
      </w:r>
      <w:r w:rsidR="00FC7D6A" w:rsidRPr="00FC7D6A">
        <w:rPr>
          <w:rFonts w:ascii="Arial" w:hAnsi="Arial" w:cs="Arial"/>
          <w:bCs/>
        </w:rPr>
        <w:t>40 minút</w:t>
      </w:r>
    </w:p>
    <w:p w14:paraId="6D98A771" w14:textId="77777777" w:rsidR="00540CE6" w:rsidRPr="00FC7D6A" w:rsidRDefault="00FC7D6A">
      <w:pPr>
        <w:pStyle w:val="FTphase"/>
        <w:jc w:val="both"/>
        <w:rPr>
          <w:color w:val="0070C0"/>
        </w:rPr>
      </w:pPr>
      <w:bookmarkStart w:id="1" w:name="_Hlk157100151"/>
      <w:r w:rsidRPr="00FC7D6A">
        <w:rPr>
          <w:color w:val="0070C0"/>
        </w:rPr>
        <w:lastRenderedPageBreak/>
        <w:t>Rozširujúce aktivity</w:t>
      </w:r>
      <w:r w:rsidR="009B6A66" w:rsidRPr="00FC7D6A">
        <w:rPr>
          <w:color w:val="0070C0"/>
        </w:rPr>
        <w:t>:</w:t>
      </w:r>
    </w:p>
    <w:bookmarkEnd w:id="1"/>
    <w:p w14:paraId="145C8055" w14:textId="0CD76F1B" w:rsidR="00540CE6" w:rsidRPr="002336E3" w:rsidRDefault="009B6A66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Cs/>
          <w:i/>
          <w:iCs/>
        </w:rPr>
        <w:t xml:space="preserve">V tejto časti sú uvedené úlohy, ktoré vychádzajú zo skúseností </w:t>
      </w:r>
      <w:r w:rsidR="00794CD5" w:rsidRPr="002336E3">
        <w:rPr>
          <w:rFonts w:ascii="Arial" w:hAnsi="Arial" w:cs="Arial"/>
          <w:bCs/>
          <w:i/>
          <w:iCs/>
        </w:rPr>
        <w:t>žiako</w:t>
      </w:r>
      <w:r w:rsidRPr="002336E3">
        <w:rPr>
          <w:rFonts w:ascii="Arial" w:hAnsi="Arial" w:cs="Arial"/>
          <w:bCs/>
          <w:i/>
          <w:iCs/>
        </w:rPr>
        <w:t>v s predchádzajúcimi aktivitami a majú poskytnúť ďalšie možnosti na precvičenie</w:t>
      </w:r>
      <w:r w:rsidR="00C44F4A" w:rsidRPr="002336E3">
        <w:rPr>
          <w:rFonts w:ascii="Arial" w:hAnsi="Arial" w:cs="Arial"/>
          <w:bCs/>
          <w:i/>
          <w:iCs/>
        </w:rPr>
        <w:t>.</w:t>
      </w:r>
      <w:r w:rsidR="004B27C1" w:rsidRPr="002336E3">
        <w:rPr>
          <w:rFonts w:ascii="Arial" w:hAnsi="Arial" w:cs="Arial"/>
          <w:bCs/>
          <w:i/>
          <w:iCs/>
        </w:rPr>
        <w:t xml:space="preserve"> Zadania úloh nájdete v pracovnom liste. </w:t>
      </w:r>
    </w:p>
    <w:p w14:paraId="3BB3EE1B" w14:textId="053B1A91" w:rsidR="00540CE6" w:rsidRPr="002336E3" w:rsidRDefault="00FC7D6A">
      <w:pPr>
        <w:jc w:val="both"/>
        <w:rPr>
          <w:rFonts w:ascii="Arial" w:hAnsi="Arial" w:cs="Arial"/>
          <w:i/>
          <w:iCs/>
        </w:rPr>
      </w:pPr>
      <w:r w:rsidRPr="002336E3">
        <w:rPr>
          <w:rFonts w:ascii="Arial" w:hAnsi="Arial" w:cs="Arial"/>
          <w:b/>
          <w:i/>
          <w:iCs/>
        </w:rPr>
        <w:t>V aktivite 1</w:t>
      </w:r>
      <w:r w:rsidRPr="002336E3">
        <w:rPr>
          <w:rFonts w:ascii="Arial" w:hAnsi="Arial" w:cs="Arial"/>
          <w:bCs/>
          <w:i/>
          <w:iCs/>
        </w:rPr>
        <w:t xml:space="preserve"> sa od žiakov očakáva, že sa budú zaoberať vzorom z prírody. Žiaci majú nájsť počet šesťuholníkov pre </w:t>
      </w:r>
      <w:r w:rsidR="00860F78" w:rsidRPr="002336E3">
        <w:rPr>
          <w:rFonts w:ascii="Arial" w:hAnsi="Arial" w:cs="Arial"/>
          <w:bCs/>
          <w:i/>
          <w:iCs/>
        </w:rPr>
        <w:t>tretí</w:t>
      </w:r>
      <w:r w:rsidRPr="002336E3">
        <w:rPr>
          <w:rFonts w:ascii="Arial" w:hAnsi="Arial" w:cs="Arial"/>
          <w:bCs/>
          <w:i/>
          <w:iCs/>
        </w:rPr>
        <w:t xml:space="preserve"> krok včelieho pl</w:t>
      </w:r>
      <w:r w:rsidR="00794CD5" w:rsidRPr="002336E3">
        <w:rPr>
          <w:rFonts w:ascii="Arial" w:hAnsi="Arial" w:cs="Arial"/>
          <w:bCs/>
          <w:i/>
          <w:iCs/>
        </w:rPr>
        <w:t>a</w:t>
      </w:r>
      <w:r w:rsidRPr="002336E3">
        <w:rPr>
          <w:rFonts w:ascii="Arial" w:hAnsi="Arial" w:cs="Arial"/>
          <w:bCs/>
          <w:i/>
          <w:iCs/>
        </w:rPr>
        <w:t xml:space="preserve">stu. </w:t>
      </w:r>
      <w:r w:rsidR="006E00FF" w:rsidRPr="002336E3">
        <w:rPr>
          <w:rFonts w:ascii="Arial" w:hAnsi="Arial" w:cs="Arial"/>
          <w:i/>
          <w:iCs/>
        </w:rPr>
        <w:t xml:space="preserve">Potom žiaci usporiadajú informácie do tabuľky, v ktorej sa začne lepšie prejavovať zhoda medzi počtom krokov a počtom šesťuholníkov. Žiaci majú tiež vyjadriť, koľko ďalších šesťuholníkov by potrebovali pre </w:t>
      </w:r>
      <w:r w:rsidR="00860F78" w:rsidRPr="002336E3">
        <w:rPr>
          <w:rFonts w:ascii="Arial" w:hAnsi="Arial" w:cs="Arial"/>
          <w:i/>
          <w:iCs/>
        </w:rPr>
        <w:t>štvrtý krok,</w:t>
      </w:r>
      <w:r w:rsidR="006E00FF" w:rsidRPr="002336E3">
        <w:rPr>
          <w:rFonts w:ascii="Arial" w:hAnsi="Arial" w:cs="Arial"/>
          <w:i/>
          <w:iCs/>
        </w:rPr>
        <w:t xml:space="preserve"> aby zistili, ako sa obrazec mení, keď rastie. Žiaci pracujú v skupinách a vybrané skupiny sa o svoju prácu podelia s celou triedou.</w:t>
      </w:r>
    </w:p>
    <w:p w14:paraId="00C2689D" w14:textId="4ADE51A0" w:rsidR="00540CE6" w:rsidRPr="002336E3" w:rsidRDefault="002336E3">
      <w:pPr>
        <w:jc w:val="both"/>
        <w:rPr>
          <w:rFonts w:ascii="Arial" w:hAnsi="Arial" w:cs="Arial"/>
          <w:bCs/>
          <w:i/>
          <w:iCs/>
        </w:rPr>
      </w:pPr>
      <w:r w:rsidRPr="005724B7">
        <w:rPr>
          <w:rFonts w:ascii="Arial" w:hAnsi="Arial" w:cs="Arial"/>
          <w:bCs/>
          <w:noProof/>
        </w:rPr>
        <w:drawing>
          <wp:anchor distT="0" distB="0" distL="114300" distR="114300" simplePos="0" relativeHeight="251663360" behindDoc="0" locked="0" layoutInCell="1" allowOverlap="1" wp14:anchorId="6143BE79" wp14:editId="474F7110">
            <wp:simplePos x="0" y="0"/>
            <wp:positionH relativeFrom="margin">
              <wp:align>center</wp:align>
            </wp:positionH>
            <wp:positionV relativeFrom="paragraph">
              <wp:posOffset>765175</wp:posOffset>
            </wp:positionV>
            <wp:extent cx="4853166" cy="2467446"/>
            <wp:effectExtent l="0" t="0" r="5080" b="9525"/>
            <wp:wrapSquare wrapText="bothSides"/>
            <wp:docPr id="762256200" name="Obrázok 1" descr="Obrázok, na ktorom je text, snímka obrazovky, diagram, softvé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56200" name="Obrázok 1" descr="Obrázok, na ktorom je text, snímka obrazovky, diagram, softvér&#10;&#10;Automaticky generovaný popi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66" cy="2467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D6A" w:rsidRPr="002336E3">
        <w:rPr>
          <w:rFonts w:ascii="Arial" w:hAnsi="Arial" w:cs="Arial"/>
          <w:b/>
          <w:i/>
          <w:iCs/>
        </w:rPr>
        <w:t>V aktivite 2</w:t>
      </w:r>
      <w:r w:rsidR="00FC7D6A" w:rsidRPr="002336E3">
        <w:rPr>
          <w:rFonts w:ascii="Arial" w:hAnsi="Arial" w:cs="Arial"/>
          <w:bCs/>
          <w:i/>
          <w:iCs/>
        </w:rPr>
        <w:t xml:space="preserve"> žiaci pracujú na ďalšej aplikácii</w:t>
      </w:r>
      <w:r w:rsidR="007633BA" w:rsidRPr="002336E3">
        <w:rPr>
          <w:rFonts w:ascii="Arial" w:hAnsi="Arial" w:cs="Arial"/>
          <w:bCs/>
          <w:i/>
          <w:iCs/>
        </w:rPr>
        <w:t xml:space="preserve"> (</w:t>
      </w:r>
      <w:hyperlink r:id="rId18" w:history="1">
        <w:r w:rsidR="007633BA" w:rsidRPr="002336E3">
          <w:rPr>
            <w:rStyle w:val="Hypertextovprepojenie"/>
            <w:rFonts w:ascii="Arial" w:hAnsi="Arial" w:cs="Arial"/>
            <w:bCs/>
            <w:i/>
            <w:iCs/>
          </w:rPr>
          <w:t>https://www.geogebra.org/m/xarncrxh</w:t>
        </w:r>
      </w:hyperlink>
      <w:r w:rsidR="007633BA" w:rsidRPr="002336E3">
        <w:rPr>
          <w:rFonts w:ascii="Arial" w:hAnsi="Arial" w:cs="Arial"/>
          <w:bCs/>
          <w:i/>
          <w:iCs/>
        </w:rPr>
        <w:t xml:space="preserve">), </w:t>
      </w:r>
      <w:r w:rsidR="00FC7D6A" w:rsidRPr="002336E3">
        <w:rPr>
          <w:rFonts w:ascii="Arial" w:hAnsi="Arial" w:cs="Arial"/>
          <w:bCs/>
          <w:i/>
          <w:iCs/>
        </w:rPr>
        <w:t xml:space="preserve">v ktorej môžu </w:t>
      </w:r>
      <w:r w:rsidR="00BC3E19" w:rsidRPr="002336E3">
        <w:rPr>
          <w:rFonts w:ascii="Arial" w:hAnsi="Arial" w:cs="Arial"/>
          <w:bCs/>
          <w:i/>
          <w:iCs/>
        </w:rPr>
        <w:t xml:space="preserve">meniť </w:t>
      </w:r>
      <w:r w:rsidR="00FC7D6A" w:rsidRPr="002336E3">
        <w:rPr>
          <w:rFonts w:ascii="Arial" w:hAnsi="Arial" w:cs="Arial"/>
          <w:bCs/>
          <w:i/>
          <w:iCs/>
        </w:rPr>
        <w:t xml:space="preserve">počet sivých štvorcov. Majú nájsť pravidlo vzoru (rekurzívne pravidlo) a skontrolovať svoju odpoveď výberom položky </w:t>
      </w:r>
      <w:r w:rsidR="00C729B5" w:rsidRPr="002336E3">
        <w:rPr>
          <w:rFonts w:ascii="Arial" w:hAnsi="Arial" w:cs="Arial"/>
          <w:bCs/>
          <w:i/>
          <w:iCs/>
        </w:rPr>
        <w:t xml:space="preserve">„Ďalšie </w:t>
      </w:r>
      <w:r w:rsidR="0048021F" w:rsidRPr="002336E3">
        <w:rPr>
          <w:rFonts w:ascii="Arial" w:hAnsi="Arial" w:cs="Arial"/>
          <w:bCs/>
          <w:i/>
          <w:iCs/>
        </w:rPr>
        <w:t>obrázky</w:t>
      </w:r>
      <w:r w:rsidR="00C729B5" w:rsidRPr="002336E3">
        <w:rPr>
          <w:rFonts w:ascii="Arial" w:hAnsi="Arial" w:cs="Arial"/>
          <w:bCs/>
          <w:i/>
          <w:iCs/>
        </w:rPr>
        <w:t xml:space="preserve">“. </w:t>
      </w:r>
      <w:r w:rsidR="00FC7D6A" w:rsidRPr="002336E3">
        <w:rPr>
          <w:rFonts w:ascii="Arial" w:hAnsi="Arial" w:cs="Arial"/>
          <w:bCs/>
          <w:i/>
          <w:iCs/>
        </w:rPr>
        <w:t>(Keď je počet sivých štvorčekov = 1, zobrazí sa Fibonacciho postupnosť).</w:t>
      </w:r>
    </w:p>
    <w:p w14:paraId="73EDCFDD" w14:textId="1B70A107" w:rsidR="005724B7" w:rsidRDefault="005724B7">
      <w:pPr>
        <w:jc w:val="both"/>
        <w:rPr>
          <w:rFonts w:ascii="Arial" w:hAnsi="Arial" w:cs="Arial"/>
          <w:bCs/>
        </w:rPr>
      </w:pPr>
    </w:p>
    <w:p w14:paraId="7E497C75" w14:textId="77777777" w:rsidR="002336E3" w:rsidRDefault="002336E3">
      <w:pPr>
        <w:jc w:val="both"/>
        <w:rPr>
          <w:rFonts w:ascii="Arial" w:hAnsi="Arial" w:cs="Arial"/>
          <w:bCs/>
        </w:rPr>
      </w:pPr>
    </w:p>
    <w:p w14:paraId="43354D77" w14:textId="77777777" w:rsidR="002336E3" w:rsidRDefault="002336E3">
      <w:pPr>
        <w:jc w:val="both"/>
        <w:rPr>
          <w:rFonts w:ascii="Arial" w:hAnsi="Arial" w:cs="Arial"/>
          <w:bCs/>
        </w:rPr>
      </w:pPr>
    </w:p>
    <w:p w14:paraId="13439ED6" w14:textId="77777777" w:rsidR="002336E3" w:rsidRDefault="002336E3">
      <w:pPr>
        <w:jc w:val="both"/>
        <w:rPr>
          <w:rFonts w:ascii="Arial" w:hAnsi="Arial" w:cs="Arial"/>
          <w:bCs/>
        </w:rPr>
      </w:pPr>
    </w:p>
    <w:p w14:paraId="0FFA367F" w14:textId="77777777" w:rsidR="002336E3" w:rsidRDefault="002336E3">
      <w:pPr>
        <w:jc w:val="both"/>
        <w:rPr>
          <w:rFonts w:ascii="Arial" w:hAnsi="Arial" w:cs="Arial"/>
          <w:bCs/>
        </w:rPr>
      </w:pPr>
    </w:p>
    <w:p w14:paraId="3E68C38C" w14:textId="77777777" w:rsidR="002336E3" w:rsidRDefault="002336E3">
      <w:pPr>
        <w:jc w:val="both"/>
        <w:rPr>
          <w:rFonts w:ascii="Arial" w:hAnsi="Arial" w:cs="Arial"/>
          <w:bCs/>
        </w:rPr>
      </w:pPr>
    </w:p>
    <w:p w14:paraId="50F3C5C5" w14:textId="77777777" w:rsidR="002336E3" w:rsidRDefault="002336E3">
      <w:pPr>
        <w:jc w:val="both"/>
        <w:rPr>
          <w:rFonts w:ascii="Arial" w:hAnsi="Arial" w:cs="Arial"/>
          <w:bCs/>
        </w:rPr>
      </w:pPr>
    </w:p>
    <w:p w14:paraId="44C26ADA" w14:textId="77777777" w:rsidR="002336E3" w:rsidRDefault="002336E3">
      <w:pPr>
        <w:jc w:val="both"/>
        <w:rPr>
          <w:rFonts w:ascii="Arial" w:hAnsi="Arial" w:cs="Arial"/>
          <w:bCs/>
        </w:rPr>
      </w:pPr>
    </w:p>
    <w:p w14:paraId="57D22F37" w14:textId="77777777" w:rsidR="002336E3" w:rsidRPr="00C729B5" w:rsidRDefault="002336E3">
      <w:pPr>
        <w:jc w:val="both"/>
        <w:rPr>
          <w:rFonts w:ascii="Arial" w:hAnsi="Arial" w:cs="Arial"/>
          <w:bCs/>
        </w:rPr>
      </w:pPr>
    </w:p>
    <w:p w14:paraId="3D340A9B" w14:textId="1D81D816" w:rsidR="00540CE6" w:rsidRPr="002336E3" w:rsidRDefault="00FC7D6A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/>
          <w:i/>
          <w:iCs/>
        </w:rPr>
        <w:t>V aktivite 3</w:t>
      </w:r>
      <w:r w:rsidRPr="002336E3">
        <w:rPr>
          <w:rFonts w:ascii="Arial" w:hAnsi="Arial" w:cs="Arial"/>
          <w:bCs/>
          <w:i/>
          <w:iCs/>
        </w:rPr>
        <w:t xml:space="preserve"> žiaci </w:t>
      </w:r>
      <w:r w:rsidR="00FB0AF6" w:rsidRPr="002336E3">
        <w:rPr>
          <w:rFonts w:ascii="Arial" w:hAnsi="Arial" w:cs="Arial"/>
          <w:bCs/>
          <w:i/>
          <w:iCs/>
        </w:rPr>
        <w:t xml:space="preserve">opäť pracujú </w:t>
      </w:r>
      <w:r w:rsidRPr="002336E3">
        <w:rPr>
          <w:rFonts w:ascii="Arial" w:hAnsi="Arial" w:cs="Arial"/>
          <w:bCs/>
          <w:i/>
          <w:iCs/>
        </w:rPr>
        <w:t>s Fibonacciho postupnosťou. Očakáva sa prepojenie s</w:t>
      </w:r>
      <w:r w:rsidR="00794CD5" w:rsidRPr="002336E3">
        <w:rPr>
          <w:rFonts w:ascii="Arial" w:hAnsi="Arial" w:cs="Arial"/>
          <w:bCs/>
          <w:i/>
          <w:iCs/>
        </w:rPr>
        <w:t> </w:t>
      </w:r>
      <w:r w:rsidRPr="002336E3">
        <w:rPr>
          <w:rFonts w:ascii="Arial" w:hAnsi="Arial" w:cs="Arial"/>
          <w:bCs/>
          <w:i/>
          <w:iCs/>
        </w:rPr>
        <w:t xml:space="preserve">predchádzajúcou aplikáciou (počet sivých štvorcov = 1). Žiaci majú opísať pravidlo, vysvetliť, ako postupnosť pokračuje, a opísať grafické znázornenie Fibonacciho postupnosti. Okrem toho sa žiaci zaoberajú určením, ako sa Fibonacciho postupnosť zobrazuje na škrupine pomocou daného znázornenia. Žiaci môžu pracovať </w:t>
      </w:r>
      <w:r w:rsidR="00BC3E19" w:rsidRPr="002336E3">
        <w:rPr>
          <w:rFonts w:ascii="Arial" w:hAnsi="Arial" w:cs="Arial"/>
          <w:bCs/>
          <w:i/>
          <w:iCs/>
        </w:rPr>
        <w:t xml:space="preserve">aj </w:t>
      </w:r>
      <w:r w:rsidRPr="002336E3">
        <w:rPr>
          <w:rFonts w:ascii="Arial" w:hAnsi="Arial" w:cs="Arial"/>
          <w:bCs/>
          <w:i/>
          <w:iCs/>
        </w:rPr>
        <w:t xml:space="preserve">na </w:t>
      </w:r>
      <w:r w:rsidR="00BC3E19" w:rsidRPr="002336E3">
        <w:rPr>
          <w:rFonts w:ascii="Arial" w:hAnsi="Arial" w:cs="Arial"/>
          <w:bCs/>
          <w:i/>
          <w:iCs/>
        </w:rPr>
        <w:t xml:space="preserve">konštrukcii </w:t>
      </w:r>
      <w:r w:rsidRPr="002336E3">
        <w:rPr>
          <w:rFonts w:ascii="Arial" w:hAnsi="Arial" w:cs="Arial"/>
          <w:bCs/>
          <w:i/>
          <w:iCs/>
        </w:rPr>
        <w:t>Fibonacciho postupnosti vyfarbovaním štvorčekov na mriežkovom papieri.</w:t>
      </w:r>
    </w:p>
    <w:p w14:paraId="0476B486" w14:textId="77777777" w:rsidR="00BD0FD5" w:rsidRPr="002336E3" w:rsidRDefault="00FC7D6A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/>
          <w:i/>
          <w:iCs/>
        </w:rPr>
        <w:t>V aktivite 4</w:t>
      </w:r>
      <w:r w:rsidRPr="002336E3">
        <w:rPr>
          <w:rFonts w:ascii="Arial" w:hAnsi="Arial" w:cs="Arial"/>
          <w:bCs/>
          <w:i/>
          <w:iCs/>
        </w:rPr>
        <w:t xml:space="preserve"> majú žiaci vytvoriť vlastný rast</w:t>
      </w:r>
      <w:r w:rsidR="00794CD5" w:rsidRPr="002336E3">
        <w:rPr>
          <w:rFonts w:ascii="Arial" w:hAnsi="Arial" w:cs="Arial"/>
          <w:bCs/>
          <w:i/>
          <w:iCs/>
        </w:rPr>
        <w:t>úci</w:t>
      </w:r>
      <w:r w:rsidRPr="002336E3">
        <w:rPr>
          <w:rFonts w:ascii="Arial" w:hAnsi="Arial" w:cs="Arial"/>
          <w:bCs/>
          <w:i/>
          <w:iCs/>
        </w:rPr>
        <w:t xml:space="preserve"> vzor bez obmedzenia a v aktivite 5 s</w:t>
      </w:r>
      <w:r w:rsidR="00794CD5" w:rsidRPr="002336E3">
        <w:rPr>
          <w:rFonts w:ascii="Arial" w:hAnsi="Arial" w:cs="Arial"/>
          <w:bCs/>
          <w:i/>
          <w:iCs/>
        </w:rPr>
        <w:t> </w:t>
      </w:r>
      <w:r w:rsidRPr="002336E3">
        <w:rPr>
          <w:rFonts w:ascii="Arial" w:hAnsi="Arial" w:cs="Arial"/>
          <w:bCs/>
          <w:i/>
          <w:iCs/>
        </w:rPr>
        <w:t xml:space="preserve">obmedzením dodržiavať dané pravidlo. Pri aktivite 4 </w:t>
      </w:r>
      <w:r w:rsidR="00FB0AF6" w:rsidRPr="002336E3">
        <w:rPr>
          <w:rFonts w:ascii="Arial" w:hAnsi="Arial" w:cs="Arial"/>
          <w:bCs/>
          <w:i/>
          <w:iCs/>
        </w:rPr>
        <w:t xml:space="preserve">musia </w:t>
      </w:r>
      <w:r w:rsidR="00794CD5" w:rsidRPr="002336E3">
        <w:rPr>
          <w:rFonts w:ascii="Arial" w:hAnsi="Arial" w:cs="Arial"/>
          <w:bCs/>
          <w:i/>
          <w:iCs/>
        </w:rPr>
        <w:t>žiac</w:t>
      </w:r>
      <w:r w:rsidRPr="002336E3">
        <w:rPr>
          <w:rFonts w:ascii="Arial" w:hAnsi="Arial" w:cs="Arial"/>
          <w:bCs/>
          <w:i/>
          <w:iCs/>
        </w:rPr>
        <w:t xml:space="preserve">i premýšľať o tom, ako by vyzerali prvé obrazce, ako by vzor systematicky rástol. </w:t>
      </w:r>
    </w:p>
    <w:p w14:paraId="10879F4D" w14:textId="6DDFD86B" w:rsidR="00540CE6" w:rsidRPr="002336E3" w:rsidRDefault="00BD0FD5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/>
          <w:i/>
          <w:iCs/>
        </w:rPr>
        <w:t>V</w:t>
      </w:r>
      <w:r w:rsidR="00FC7D6A" w:rsidRPr="002336E3">
        <w:rPr>
          <w:rFonts w:ascii="Arial" w:hAnsi="Arial" w:cs="Arial"/>
          <w:b/>
          <w:i/>
          <w:iCs/>
        </w:rPr>
        <w:t xml:space="preserve"> aktivite 5</w:t>
      </w:r>
      <w:r w:rsidR="00FC7D6A" w:rsidRPr="002336E3">
        <w:rPr>
          <w:rFonts w:ascii="Arial" w:hAnsi="Arial" w:cs="Arial"/>
          <w:bCs/>
          <w:i/>
          <w:iCs/>
        </w:rPr>
        <w:t xml:space="preserve"> by žiaci mali interpretovať pravidlo, pochopiť, čo </w:t>
      </w:r>
      <m:oMath>
        <m:r>
          <w:rPr>
            <w:rFonts w:ascii="Cambria Math" w:hAnsi="Cambria Math" w:cs="Arial"/>
          </w:rPr>
          <m:t>4n</m:t>
        </m:r>
      </m:oMath>
      <w:r w:rsidR="00FC7D6A" w:rsidRPr="002336E3">
        <w:rPr>
          <w:rFonts w:ascii="Arial" w:hAnsi="Arial" w:cs="Arial"/>
          <w:bCs/>
          <w:i/>
          <w:iCs/>
        </w:rPr>
        <w:t xml:space="preserve"> a</w:t>
      </w:r>
      <w:r w:rsidR="00860F78" w:rsidRPr="002336E3">
        <w:rPr>
          <w:rFonts w:ascii="Arial" w:hAnsi="Arial" w:cs="Arial"/>
          <w:bCs/>
          <w:i/>
          <w:iCs/>
        </w:rPr>
        <w:t xml:space="preserve"> </w:t>
      </w:r>
      <m:oMath>
        <m:r>
          <w:rPr>
            <w:rFonts w:ascii="Cambria Math" w:hAnsi="Cambria Math" w:cs="Arial"/>
          </w:rPr>
          <m:t>+4</m:t>
        </m:r>
      </m:oMath>
      <w:r w:rsidR="00FC7D6A" w:rsidRPr="002336E3">
        <w:rPr>
          <w:rFonts w:ascii="Arial" w:hAnsi="Arial" w:cs="Arial"/>
          <w:bCs/>
          <w:i/>
          <w:iCs/>
        </w:rPr>
        <w:t xml:space="preserve"> znamenajú. Učiteľ by mohol v prípade potreby poskytnúť nápovedu, aby hľadali vzory, ktoré majú rovnaké.</w:t>
      </w:r>
    </w:p>
    <w:p w14:paraId="3DF6F463" w14:textId="77777777" w:rsidR="00540CE6" w:rsidRPr="002336E3" w:rsidRDefault="00FC7D6A">
      <w:pPr>
        <w:jc w:val="both"/>
        <w:rPr>
          <w:rFonts w:ascii="Arial" w:hAnsi="Arial" w:cs="Arial"/>
          <w:bCs/>
          <w:i/>
          <w:iCs/>
        </w:rPr>
      </w:pPr>
      <w:r w:rsidRPr="002336E3">
        <w:rPr>
          <w:rFonts w:ascii="Arial" w:hAnsi="Arial" w:cs="Arial"/>
          <w:b/>
          <w:i/>
          <w:iCs/>
        </w:rPr>
        <w:t>V aktivite 6</w:t>
      </w:r>
      <w:r w:rsidRPr="002336E3">
        <w:rPr>
          <w:rFonts w:ascii="Arial" w:hAnsi="Arial" w:cs="Arial"/>
          <w:bCs/>
          <w:i/>
          <w:iCs/>
        </w:rPr>
        <w:t xml:space="preserve"> sa žiaci venujú vzoru rastúceho čísla. Žiaci majú pracovať od rekurzívneho pravidla smerom k nájdeniu funkčného pravidla, ktoré </w:t>
      </w:r>
      <w:r w:rsidR="00BC3E19" w:rsidRPr="002336E3">
        <w:rPr>
          <w:rFonts w:ascii="Arial" w:hAnsi="Arial" w:cs="Arial"/>
          <w:bCs/>
          <w:i/>
          <w:iCs/>
        </w:rPr>
        <w:t xml:space="preserve">zodpovedá </w:t>
      </w:r>
      <w:r w:rsidRPr="002336E3">
        <w:rPr>
          <w:rFonts w:ascii="Arial" w:hAnsi="Arial" w:cs="Arial"/>
          <w:bCs/>
          <w:i/>
          <w:iCs/>
        </w:rPr>
        <w:t>miestu s číslom, a vyjadriť ho slovne a symbolicky.</w:t>
      </w:r>
    </w:p>
    <w:p w14:paraId="460A4245" w14:textId="39EEF5FA" w:rsidR="00540CE6" w:rsidRPr="00FC7D6A" w:rsidRDefault="00247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Odporúčané pomôcky/materiály</w:t>
      </w:r>
      <w:r w:rsidRPr="00594142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 xml:space="preserve"> </w:t>
      </w:r>
      <w:r w:rsidR="00794CD5">
        <w:rPr>
          <w:rFonts w:ascii="Arial" w:hAnsi="Arial" w:cs="Arial"/>
          <w:bCs/>
        </w:rPr>
        <w:t>a</w:t>
      </w:r>
      <w:r w:rsidR="00BC3E19" w:rsidRPr="00FC7D6A">
        <w:rPr>
          <w:rFonts w:ascii="Arial" w:hAnsi="Arial" w:cs="Arial"/>
          <w:bCs/>
        </w:rPr>
        <w:t xml:space="preserve">plikácia, </w:t>
      </w:r>
      <w:r w:rsidR="00794CD5">
        <w:rPr>
          <w:rFonts w:ascii="Arial" w:hAnsi="Arial" w:cs="Arial"/>
          <w:bCs/>
        </w:rPr>
        <w:t>štvorčekový</w:t>
      </w:r>
      <w:r w:rsidR="00FC7D6A" w:rsidRPr="00FC7D6A">
        <w:rPr>
          <w:rFonts w:ascii="Arial" w:hAnsi="Arial" w:cs="Arial"/>
          <w:bCs/>
        </w:rPr>
        <w:t xml:space="preserve"> papier</w:t>
      </w:r>
    </w:p>
    <w:p w14:paraId="129D35C6" w14:textId="1436D3FE" w:rsidR="00540CE6" w:rsidRPr="00FC7D6A" w:rsidRDefault="00424C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Odhadovaný čas: </w:t>
      </w:r>
      <w:r w:rsidR="00FC7D6A" w:rsidRPr="00FC7D6A">
        <w:rPr>
          <w:rFonts w:ascii="Arial" w:hAnsi="Arial" w:cs="Arial"/>
          <w:bCs/>
        </w:rPr>
        <w:t>80 minút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9933"/>
        <w:tblLook w:val="04A0" w:firstRow="1" w:lastRow="0" w:firstColumn="1" w:lastColumn="0" w:noHBand="0" w:noVBand="1"/>
      </w:tblPr>
      <w:tblGrid>
        <w:gridCol w:w="9016"/>
      </w:tblGrid>
      <w:tr w:rsidR="00E936B7" w:rsidRPr="00FC7D6A" w14:paraId="1835BF89" w14:textId="77777777" w:rsidTr="006D2961">
        <w:trPr>
          <w:trHeight w:val="80"/>
        </w:trPr>
        <w:tc>
          <w:tcPr>
            <w:tcW w:w="9016" w:type="dxa"/>
            <w:shd w:val="clear" w:color="auto" w:fill="FF9933"/>
          </w:tcPr>
          <w:p w14:paraId="7CE27F2C" w14:textId="356A3A68" w:rsidR="00540CE6" w:rsidRPr="00FC7D6A" w:rsidRDefault="00261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6A">
              <w:rPr>
                <w:rFonts w:ascii="Arial" w:hAnsi="Arial" w:cs="Arial"/>
                <w:bCs/>
              </w:rPr>
              <w:lastRenderedPageBreak/>
              <w:br w:type="page"/>
            </w:r>
            <w:r w:rsidR="00794CD5" w:rsidRPr="00594142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</w:rPr>
              <w:t xml:space="preserve">Hodnotiace </w:t>
            </w:r>
            <w:r w:rsidR="00794CD5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</w:rPr>
              <w:t>aktivity</w:t>
            </w:r>
          </w:p>
        </w:tc>
      </w:tr>
    </w:tbl>
    <w:p w14:paraId="6101AAAF" w14:textId="5D262B0C" w:rsidR="00540CE6" w:rsidRPr="00FC7D6A" w:rsidRDefault="00021BFD" w:rsidP="00FC7D6A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021BFD">
        <w:rPr>
          <w:rFonts w:ascii="Arial" w:hAnsi="Arial" w:cs="Arial"/>
        </w:rPr>
        <w:t>Viete aké číslo alebo obrázok bude nasledovať v nasledujúcich možnostiach?  Je tam nejaká pravidelnosť? Viete túto pravidelnosť vysvetliť?</w:t>
      </w:r>
    </w:p>
    <w:p w14:paraId="17FDD318" w14:textId="77777777" w:rsidR="00540CE6" w:rsidRPr="00FC7D6A" w:rsidRDefault="00FC7D6A" w:rsidP="00FC7D6A">
      <w:pPr>
        <w:pStyle w:val="Odsekzoznamu"/>
        <w:numPr>
          <w:ilvl w:val="0"/>
          <w:numId w:val="6"/>
        </w:numPr>
        <w:rPr>
          <w:rFonts w:ascii="Arial" w:hAnsi="Arial" w:cs="Arial"/>
        </w:rPr>
      </w:pPr>
      <w:r w:rsidRPr="00FC7D6A">
        <w:rPr>
          <w:rFonts w:ascii="Arial" w:hAnsi="Arial" w:cs="Arial"/>
        </w:rPr>
        <w:t>0, 2, 4, 7, 9, 11, 13, ...</w:t>
      </w:r>
    </w:p>
    <w:p w14:paraId="7F97F92F" w14:textId="77777777" w:rsidR="00540CE6" w:rsidRPr="00FC7D6A" w:rsidRDefault="00FC7D6A" w:rsidP="00FC7D6A">
      <w:pPr>
        <w:pStyle w:val="Odsekzoznamu"/>
        <w:numPr>
          <w:ilvl w:val="0"/>
          <w:numId w:val="6"/>
        </w:numPr>
        <w:rPr>
          <w:rFonts w:ascii="Arial" w:hAnsi="Arial" w:cs="Arial"/>
        </w:rPr>
      </w:pPr>
      <w:r w:rsidRPr="00FC7D6A">
        <w:rPr>
          <w:rFonts w:ascii="Arial" w:hAnsi="Arial" w:cs="Arial"/>
        </w:rPr>
        <w:t>3, 6, 12, 24, 48, 96, ...</w:t>
      </w:r>
    </w:p>
    <w:p w14:paraId="043F8C7E" w14:textId="77777777" w:rsidR="00540CE6" w:rsidRPr="00FC7D6A" w:rsidRDefault="00FC7D6A" w:rsidP="00FC7D6A">
      <w:pPr>
        <w:pStyle w:val="Odsekzoznamu"/>
        <w:numPr>
          <w:ilvl w:val="0"/>
          <w:numId w:val="6"/>
        </w:numPr>
        <w:rPr>
          <w:rFonts w:ascii="Arial" w:hAnsi="Arial" w:cs="Arial"/>
        </w:rPr>
      </w:pPr>
      <w:r w:rsidRPr="00FC7D6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B81012F" wp14:editId="5F173240">
            <wp:simplePos x="0" y="0"/>
            <wp:positionH relativeFrom="column">
              <wp:posOffset>438150</wp:posOffset>
            </wp:positionH>
            <wp:positionV relativeFrom="paragraph">
              <wp:posOffset>17145</wp:posOffset>
            </wp:positionV>
            <wp:extent cx="4648200" cy="850900"/>
            <wp:effectExtent l="0" t="0" r="0" b="6350"/>
            <wp:wrapNone/>
            <wp:docPr id="5" name="Picture 5" descr="A picture containing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building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D808A" w14:textId="77777777" w:rsidR="00E936B7" w:rsidRPr="00FC7D6A" w:rsidRDefault="00E936B7" w:rsidP="00E936B7">
      <w:pPr>
        <w:rPr>
          <w:rFonts w:ascii="Arial" w:hAnsi="Arial" w:cs="Arial"/>
        </w:rPr>
      </w:pPr>
    </w:p>
    <w:p w14:paraId="5C38DB8A" w14:textId="77777777" w:rsidR="00E936B7" w:rsidRPr="00FC7D6A" w:rsidRDefault="00E936B7" w:rsidP="00E936B7">
      <w:pPr>
        <w:rPr>
          <w:rFonts w:ascii="Arial" w:hAnsi="Arial" w:cs="Arial"/>
        </w:rPr>
      </w:pPr>
    </w:p>
    <w:p w14:paraId="0C4B19D3" w14:textId="77777777" w:rsidR="00540CE6" w:rsidRPr="00FC7D6A" w:rsidRDefault="00FC7D6A" w:rsidP="00FC7D6A">
      <w:pPr>
        <w:pStyle w:val="Odsekzoznamu"/>
        <w:numPr>
          <w:ilvl w:val="0"/>
          <w:numId w:val="6"/>
        </w:numPr>
        <w:rPr>
          <w:rFonts w:ascii="Arial" w:hAnsi="Arial" w:cs="Arial"/>
        </w:rPr>
      </w:pPr>
      <w:r w:rsidRPr="00FC7D6A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7EFBAB6" wp14:editId="62DA9C73">
            <wp:simplePos x="0" y="0"/>
            <wp:positionH relativeFrom="column">
              <wp:posOffset>558800</wp:posOffset>
            </wp:positionH>
            <wp:positionV relativeFrom="paragraph">
              <wp:posOffset>6985</wp:posOffset>
            </wp:positionV>
            <wp:extent cx="1479550" cy="1606550"/>
            <wp:effectExtent l="0" t="0" r="6350" b="0"/>
            <wp:wrapNone/>
            <wp:docPr id="24" name="Picture 2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A5B37" w14:textId="77777777" w:rsidR="00E936B7" w:rsidRPr="00FC7D6A" w:rsidRDefault="00E936B7" w:rsidP="00E936B7">
      <w:pPr>
        <w:rPr>
          <w:rFonts w:ascii="Arial" w:hAnsi="Arial" w:cs="Arial"/>
        </w:rPr>
      </w:pPr>
    </w:p>
    <w:p w14:paraId="4BFA2339" w14:textId="77777777" w:rsidR="00E936B7" w:rsidRPr="00FC7D6A" w:rsidRDefault="00E936B7" w:rsidP="00E936B7">
      <w:pPr>
        <w:rPr>
          <w:rFonts w:ascii="Arial" w:hAnsi="Arial" w:cs="Arial"/>
        </w:rPr>
      </w:pPr>
    </w:p>
    <w:p w14:paraId="56261E2B" w14:textId="77777777" w:rsidR="00E936B7" w:rsidRPr="00FC7D6A" w:rsidRDefault="00E936B7" w:rsidP="00E936B7">
      <w:pPr>
        <w:rPr>
          <w:rFonts w:ascii="Arial" w:hAnsi="Arial" w:cs="Arial"/>
        </w:rPr>
      </w:pPr>
    </w:p>
    <w:p w14:paraId="0F603702" w14:textId="77777777" w:rsidR="00E936B7" w:rsidRPr="00FC7D6A" w:rsidRDefault="00E936B7" w:rsidP="00E936B7">
      <w:pPr>
        <w:rPr>
          <w:rFonts w:ascii="Arial" w:hAnsi="Arial" w:cs="Arial"/>
        </w:rPr>
      </w:pPr>
    </w:p>
    <w:p w14:paraId="792B03F7" w14:textId="77777777" w:rsidR="00E936B7" w:rsidRPr="00FC7D6A" w:rsidRDefault="00E936B7" w:rsidP="00E936B7">
      <w:pPr>
        <w:rPr>
          <w:rFonts w:ascii="Arial" w:hAnsi="Arial" w:cs="Arial"/>
        </w:rPr>
      </w:pPr>
    </w:p>
    <w:p w14:paraId="02441C6F" w14:textId="77777777" w:rsidR="00540CE6" w:rsidRPr="00FC7D6A" w:rsidRDefault="00FC7D6A" w:rsidP="00FC7D6A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FC7D6A">
        <w:rPr>
          <w:rFonts w:ascii="Arial" w:hAnsi="Arial" w:cs="Arial"/>
        </w:rPr>
        <w:t xml:space="preserve">Zoe vytvára nasledujúci vzor. </w:t>
      </w:r>
    </w:p>
    <w:p w14:paraId="0A0391FD" w14:textId="77777777" w:rsidR="00E936B7" w:rsidRPr="00FC7D6A" w:rsidRDefault="00E936B7" w:rsidP="00E936B7">
      <w:pPr>
        <w:pStyle w:val="Odsekzoznamu"/>
        <w:ind w:left="360"/>
        <w:rPr>
          <w:rFonts w:ascii="Arial" w:hAnsi="Arial" w:cs="Arial"/>
          <w:sz w:val="2"/>
          <w:szCs w:val="2"/>
        </w:rPr>
      </w:pPr>
    </w:p>
    <w:p w14:paraId="46044B36" w14:textId="77777777" w:rsidR="00540CE6" w:rsidRPr="00FC7D6A" w:rsidRDefault="00FC7D6A" w:rsidP="00FC7D6A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FC7D6A">
        <w:rPr>
          <w:rFonts w:ascii="Arial" w:hAnsi="Arial" w:cs="Arial"/>
        </w:rPr>
        <w:t>Koľko štvorcov by mal obrázok 4?</w:t>
      </w:r>
    </w:p>
    <w:p w14:paraId="2DC63F36" w14:textId="629E9F16" w:rsidR="00540CE6" w:rsidRPr="00FC7D6A" w:rsidRDefault="00FC7D6A" w:rsidP="00FC7D6A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FC7D6A">
        <w:rPr>
          <w:rFonts w:ascii="Arial" w:hAnsi="Arial" w:cs="Arial"/>
        </w:rPr>
        <w:t>Koľko štvor</w:t>
      </w:r>
      <w:r w:rsidR="00794CD5">
        <w:rPr>
          <w:rFonts w:ascii="Arial" w:hAnsi="Arial" w:cs="Arial"/>
        </w:rPr>
        <w:t>cov</w:t>
      </w:r>
      <w:r w:rsidRPr="00FC7D6A">
        <w:rPr>
          <w:rFonts w:ascii="Arial" w:hAnsi="Arial" w:cs="Arial"/>
        </w:rPr>
        <w:t xml:space="preserve"> by mal každý ďalší obrázok?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2871"/>
        <w:gridCol w:w="3436"/>
      </w:tblGrid>
      <w:tr w:rsidR="00E936B7" w:rsidRPr="00FC7D6A" w14:paraId="4575F3EA" w14:textId="77777777" w:rsidTr="006D2961">
        <w:tc>
          <w:tcPr>
            <w:tcW w:w="3005" w:type="dxa"/>
          </w:tcPr>
          <w:p w14:paraId="2973B4B0" w14:textId="77777777" w:rsidR="00E936B7" w:rsidRPr="00FC7D6A" w:rsidRDefault="00E936B7" w:rsidP="006D2961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  <w:noProof/>
              </w:rPr>
              <w:drawing>
                <wp:inline distT="0" distB="0" distL="0" distR="0" wp14:anchorId="77B0DACA" wp14:editId="56C6709E">
                  <wp:extent cx="1123950" cy="1149350"/>
                  <wp:effectExtent l="0" t="0" r="0" b="0"/>
                  <wp:docPr id="1129" name="Picture 1129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 descr="Chart, box and whiske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519" b="23296"/>
                          <a:stretch/>
                        </pic:blipFill>
                        <pic:spPr bwMode="auto">
                          <a:xfrm>
                            <a:off x="0" y="0"/>
                            <a:ext cx="1125134" cy="115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56E79502" w14:textId="77777777" w:rsidR="00E936B7" w:rsidRPr="00FC7D6A" w:rsidRDefault="00E936B7" w:rsidP="006D2961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  <w:noProof/>
              </w:rPr>
              <w:drawing>
                <wp:inline distT="0" distB="0" distL="0" distR="0" wp14:anchorId="15DB3358" wp14:editId="154D778F">
                  <wp:extent cx="1466850" cy="1149350"/>
                  <wp:effectExtent l="0" t="0" r="0" b="0"/>
                  <wp:docPr id="7" name="Picture 7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 descr="Chart, box and whiske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13" r="44537" b="23296"/>
                          <a:stretch/>
                        </pic:blipFill>
                        <pic:spPr bwMode="auto">
                          <a:xfrm>
                            <a:off x="0" y="0"/>
                            <a:ext cx="1468396" cy="115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0D4C5C19" w14:textId="77777777" w:rsidR="00E936B7" w:rsidRPr="00FC7D6A" w:rsidRDefault="00E936B7" w:rsidP="006D2961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  <w:noProof/>
              </w:rPr>
              <w:drawing>
                <wp:inline distT="0" distB="0" distL="0" distR="0" wp14:anchorId="57F07274" wp14:editId="3E63AD40">
                  <wp:extent cx="2044700" cy="1149350"/>
                  <wp:effectExtent l="0" t="0" r="0" b="0"/>
                  <wp:docPr id="14" name="Picture 14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 descr="Chart, box and whiske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63" b="23296"/>
                          <a:stretch/>
                        </pic:blipFill>
                        <pic:spPr bwMode="auto">
                          <a:xfrm>
                            <a:off x="0" y="0"/>
                            <a:ext cx="2046854" cy="115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6B7" w:rsidRPr="00FC7D6A" w14:paraId="248A4E9C" w14:textId="77777777" w:rsidTr="006D2961">
        <w:tc>
          <w:tcPr>
            <w:tcW w:w="3005" w:type="dxa"/>
          </w:tcPr>
          <w:p w14:paraId="591B20C3" w14:textId="77777777" w:rsidR="00540CE6" w:rsidRPr="00FC7D6A" w:rsidRDefault="00FC7D6A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Obrázok 1</w:t>
            </w:r>
          </w:p>
        </w:tc>
        <w:tc>
          <w:tcPr>
            <w:tcW w:w="3005" w:type="dxa"/>
          </w:tcPr>
          <w:p w14:paraId="00C4C0FF" w14:textId="77777777" w:rsidR="00540CE6" w:rsidRPr="00FC7D6A" w:rsidRDefault="00FC7D6A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Obrázok 2</w:t>
            </w:r>
          </w:p>
        </w:tc>
        <w:tc>
          <w:tcPr>
            <w:tcW w:w="3006" w:type="dxa"/>
          </w:tcPr>
          <w:p w14:paraId="172C962F" w14:textId="77777777" w:rsidR="00540CE6" w:rsidRPr="00FC7D6A" w:rsidRDefault="00FC7D6A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Obrázok 3</w:t>
            </w:r>
          </w:p>
        </w:tc>
      </w:tr>
    </w:tbl>
    <w:p w14:paraId="68F68B3A" w14:textId="77777777" w:rsidR="00E936B7" w:rsidRPr="00FC7D6A" w:rsidRDefault="00E936B7" w:rsidP="00E936B7">
      <w:pPr>
        <w:rPr>
          <w:rFonts w:ascii="Arial" w:hAnsi="Arial" w:cs="Arial"/>
        </w:rPr>
      </w:pPr>
    </w:p>
    <w:p w14:paraId="55481C61" w14:textId="7174C95A" w:rsidR="00540CE6" w:rsidRPr="00FC7D6A" w:rsidRDefault="00FC7D6A" w:rsidP="00FC7D6A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FC7D6A">
        <w:rPr>
          <w:rFonts w:ascii="Arial" w:hAnsi="Arial" w:cs="Arial"/>
        </w:rPr>
        <w:t xml:space="preserve">Vzor začína číslom 5 a opakovane pridáva </w:t>
      </w:r>
      <w:r w:rsidR="00BC3E19" w:rsidRPr="00FC7D6A">
        <w:rPr>
          <w:rFonts w:ascii="Arial" w:hAnsi="Arial" w:cs="Arial"/>
        </w:rPr>
        <w:t>4</w:t>
      </w:r>
      <w:r w:rsidRPr="00FC7D6A">
        <w:rPr>
          <w:rFonts w:ascii="Arial" w:hAnsi="Arial" w:cs="Arial"/>
        </w:rPr>
        <w:t>. Ak</w:t>
      </w:r>
      <w:r w:rsidR="003E6598" w:rsidRPr="00FC7D6A">
        <w:rPr>
          <w:rFonts w:ascii="Arial" w:hAnsi="Arial" w:cs="Arial"/>
        </w:rPr>
        <w:t>ých</w:t>
      </w:r>
      <w:r w:rsidRPr="00FC7D6A">
        <w:rPr>
          <w:rFonts w:ascii="Arial" w:hAnsi="Arial" w:cs="Arial"/>
        </w:rPr>
        <w:t xml:space="preserve"> je prvých päť členov tohto vzoru?</w:t>
      </w:r>
    </w:p>
    <w:p w14:paraId="4A759166" w14:textId="77777777" w:rsidR="00E936B7" w:rsidRDefault="00E936B7" w:rsidP="00E936B7">
      <w:pPr>
        <w:pStyle w:val="Odsekzoznamu"/>
        <w:ind w:left="360"/>
        <w:rPr>
          <w:rFonts w:ascii="Arial" w:hAnsi="Arial" w:cs="Arial"/>
        </w:rPr>
      </w:pPr>
    </w:p>
    <w:p w14:paraId="3E70C997" w14:textId="77777777" w:rsidR="0001241F" w:rsidRPr="00FC7D6A" w:rsidRDefault="0001241F" w:rsidP="00E936B7">
      <w:pPr>
        <w:pStyle w:val="Odsekzoznamu"/>
        <w:ind w:left="360"/>
        <w:rPr>
          <w:rFonts w:ascii="Arial" w:hAnsi="Arial" w:cs="Arial"/>
        </w:rPr>
      </w:pPr>
    </w:p>
    <w:p w14:paraId="1B57DFEE" w14:textId="77777777" w:rsidR="00E936B7" w:rsidRPr="00FC7D6A" w:rsidRDefault="00E936B7" w:rsidP="00E936B7">
      <w:pPr>
        <w:pStyle w:val="Odsekzoznamu"/>
        <w:ind w:left="360"/>
        <w:rPr>
          <w:rFonts w:ascii="Arial" w:hAnsi="Arial" w:cs="Arial"/>
        </w:rPr>
      </w:pPr>
    </w:p>
    <w:p w14:paraId="15367A31" w14:textId="77777777" w:rsidR="00540CE6" w:rsidRPr="00FC7D6A" w:rsidRDefault="00FC7D6A" w:rsidP="006A5C22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FC7D6A">
        <w:rPr>
          <w:rFonts w:ascii="Arial" w:hAnsi="Arial" w:cs="Arial"/>
        </w:rPr>
        <w:t>Postupujte podľa pokynov na dokončenie vzoru v nižšie uvedenom poli.</w:t>
      </w:r>
    </w:p>
    <w:p w14:paraId="65FA5D46" w14:textId="77777777" w:rsidR="00540CE6" w:rsidRPr="00FC7D6A" w:rsidRDefault="00FC7D6A" w:rsidP="006A5C22">
      <w:pPr>
        <w:pStyle w:val="Odsekzoznamu"/>
        <w:ind w:left="360"/>
        <w:jc w:val="both"/>
        <w:rPr>
          <w:rFonts w:ascii="Arial" w:hAnsi="Arial" w:cs="Arial"/>
        </w:rPr>
      </w:pPr>
      <w:r w:rsidRPr="00FC7D6A">
        <w:rPr>
          <w:rFonts w:ascii="Arial" w:hAnsi="Arial" w:cs="Arial"/>
        </w:rPr>
        <w:t>"Prvým krokom je začať s číslom 1. Tvoj druhý krok je pripočítať číslo 3. Potom ku každému výrazu pripočítaš 3, aby si sa dostal k ďalšiemu výrazu."</w:t>
      </w:r>
    </w:p>
    <w:p w14:paraId="50D93E77" w14:textId="77777777" w:rsidR="00540CE6" w:rsidRPr="00FC7D6A" w:rsidRDefault="00FC7D6A" w:rsidP="00FC7D6A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 w:rsidRPr="00FC7D6A">
        <w:rPr>
          <w:rFonts w:ascii="Arial" w:hAnsi="Arial" w:cs="Arial"/>
        </w:rPr>
        <w:t>Vyplňte nasledujúcu tabuľku.</w:t>
      </w:r>
    </w:p>
    <w:p w14:paraId="393E349F" w14:textId="77777777" w:rsidR="00E936B7" w:rsidRPr="00FC7D6A" w:rsidRDefault="00E936B7" w:rsidP="00E936B7">
      <w:pPr>
        <w:pStyle w:val="Odsekzoznamu"/>
        <w:rPr>
          <w:rFonts w:ascii="Arial" w:hAnsi="Arial" w:cs="Arial"/>
        </w:rPr>
      </w:pPr>
    </w:p>
    <w:tbl>
      <w:tblPr>
        <w:tblStyle w:val="Mriekatabuky"/>
        <w:tblW w:w="0" w:type="auto"/>
        <w:tblInd w:w="757" w:type="dxa"/>
        <w:tblLook w:val="04A0" w:firstRow="1" w:lastRow="0" w:firstColumn="1" w:lastColumn="0" w:noHBand="0" w:noVBand="1"/>
      </w:tblPr>
      <w:tblGrid>
        <w:gridCol w:w="1762"/>
        <w:gridCol w:w="1701"/>
      </w:tblGrid>
      <w:tr w:rsidR="00E936B7" w:rsidRPr="00FC7D6A" w14:paraId="0FE673BD" w14:textId="77777777" w:rsidTr="007D5498">
        <w:tc>
          <w:tcPr>
            <w:tcW w:w="1762" w:type="dxa"/>
            <w:vAlign w:val="center"/>
          </w:tcPr>
          <w:p w14:paraId="227585FD" w14:textId="77777777" w:rsidR="00540CE6" w:rsidRPr="00FC7D6A" w:rsidRDefault="00FC7D6A" w:rsidP="007D5498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C7D6A">
              <w:rPr>
                <w:rFonts w:ascii="Arial" w:hAnsi="Arial" w:cs="Arial"/>
                <w:b/>
                <w:bCs/>
              </w:rPr>
              <w:t>Číslo kroku</w:t>
            </w:r>
          </w:p>
        </w:tc>
        <w:tc>
          <w:tcPr>
            <w:tcW w:w="1701" w:type="dxa"/>
            <w:vAlign w:val="center"/>
          </w:tcPr>
          <w:p w14:paraId="11A206AA" w14:textId="77777777" w:rsidR="00540CE6" w:rsidRPr="00FC7D6A" w:rsidRDefault="00FC7D6A" w:rsidP="007D5498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C7D6A">
              <w:rPr>
                <w:rFonts w:ascii="Arial" w:hAnsi="Arial" w:cs="Arial"/>
                <w:b/>
                <w:bCs/>
              </w:rPr>
              <w:t>Číslo vzoru</w:t>
            </w:r>
          </w:p>
        </w:tc>
      </w:tr>
      <w:tr w:rsidR="00E936B7" w:rsidRPr="00FC7D6A" w14:paraId="55E25613" w14:textId="77777777" w:rsidTr="007D5498">
        <w:tc>
          <w:tcPr>
            <w:tcW w:w="1762" w:type="dxa"/>
            <w:vAlign w:val="center"/>
          </w:tcPr>
          <w:p w14:paraId="16F2D42F" w14:textId="77777777" w:rsidR="00540CE6" w:rsidRPr="00FC7D6A" w:rsidRDefault="00FC7D6A" w:rsidP="007D5498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7CC2BD3A" w14:textId="77777777" w:rsidR="00540CE6" w:rsidRPr="00FC7D6A" w:rsidRDefault="00FC7D6A" w:rsidP="007D5498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1</w:t>
            </w:r>
          </w:p>
        </w:tc>
      </w:tr>
      <w:tr w:rsidR="00E936B7" w:rsidRPr="00FC7D6A" w14:paraId="3F668D81" w14:textId="77777777" w:rsidTr="007D5498">
        <w:tc>
          <w:tcPr>
            <w:tcW w:w="1762" w:type="dxa"/>
            <w:vAlign w:val="center"/>
          </w:tcPr>
          <w:p w14:paraId="670D086B" w14:textId="77777777" w:rsidR="00540CE6" w:rsidRPr="00FC7D6A" w:rsidRDefault="00FC7D6A" w:rsidP="007D5498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7A08D1D3" w14:textId="77777777" w:rsidR="00E936B7" w:rsidRPr="00FC7D6A" w:rsidRDefault="00E936B7" w:rsidP="007D5498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936B7" w:rsidRPr="00FC7D6A" w14:paraId="70C75D3A" w14:textId="77777777" w:rsidTr="007D5498">
        <w:tc>
          <w:tcPr>
            <w:tcW w:w="1762" w:type="dxa"/>
            <w:vAlign w:val="center"/>
          </w:tcPr>
          <w:p w14:paraId="5C4F5F75" w14:textId="77777777" w:rsidR="00540CE6" w:rsidRPr="00FC7D6A" w:rsidRDefault="00FC7D6A" w:rsidP="007D5498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6C0E0449" w14:textId="77777777" w:rsidR="00E936B7" w:rsidRPr="00FC7D6A" w:rsidRDefault="00E936B7" w:rsidP="007D5498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936B7" w:rsidRPr="00FC7D6A" w14:paraId="25B7B0B3" w14:textId="77777777" w:rsidTr="007D5498">
        <w:tc>
          <w:tcPr>
            <w:tcW w:w="1762" w:type="dxa"/>
            <w:vAlign w:val="center"/>
          </w:tcPr>
          <w:p w14:paraId="2B506BE3" w14:textId="77777777" w:rsidR="00540CE6" w:rsidRPr="00FC7D6A" w:rsidRDefault="00FC7D6A" w:rsidP="007D5498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4747BA02" w14:textId="77777777" w:rsidR="00E936B7" w:rsidRPr="00FC7D6A" w:rsidRDefault="00E936B7" w:rsidP="007D5498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936B7" w:rsidRPr="00FC7D6A" w14:paraId="2C2B3925" w14:textId="77777777" w:rsidTr="007D5498">
        <w:tc>
          <w:tcPr>
            <w:tcW w:w="1762" w:type="dxa"/>
            <w:vAlign w:val="center"/>
          </w:tcPr>
          <w:p w14:paraId="130291EE" w14:textId="77777777" w:rsidR="00540CE6" w:rsidRPr="00FC7D6A" w:rsidRDefault="00FC7D6A" w:rsidP="007D5498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64A51533" w14:textId="77777777" w:rsidR="00E936B7" w:rsidRPr="00FC7D6A" w:rsidRDefault="00E936B7" w:rsidP="007D5498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113BFE56" w14:textId="77777777" w:rsidR="00E936B7" w:rsidRPr="00FC7D6A" w:rsidRDefault="00E936B7" w:rsidP="00E936B7">
      <w:pPr>
        <w:pStyle w:val="Odsekzoznamu"/>
        <w:ind w:left="360"/>
        <w:rPr>
          <w:rFonts w:ascii="Arial" w:hAnsi="Arial" w:cs="Arial"/>
        </w:rPr>
      </w:pPr>
    </w:p>
    <w:p w14:paraId="4598DE11" w14:textId="77777777" w:rsidR="00E936B7" w:rsidRPr="00FC7D6A" w:rsidRDefault="00E936B7" w:rsidP="00E936B7">
      <w:pPr>
        <w:pStyle w:val="Odsekzoznamu"/>
        <w:ind w:left="360"/>
        <w:rPr>
          <w:rFonts w:ascii="Arial" w:hAnsi="Arial" w:cs="Arial"/>
        </w:rPr>
      </w:pPr>
    </w:p>
    <w:p w14:paraId="148C0E31" w14:textId="77777777" w:rsidR="00540CE6" w:rsidRPr="00FC7D6A" w:rsidRDefault="00FC7D6A" w:rsidP="006A5C22">
      <w:pPr>
        <w:pStyle w:val="Odsekzoznamu"/>
        <w:numPr>
          <w:ilvl w:val="0"/>
          <w:numId w:val="9"/>
        </w:numPr>
        <w:jc w:val="both"/>
        <w:rPr>
          <w:rFonts w:ascii="Arial" w:hAnsi="Arial" w:cs="Arial"/>
        </w:rPr>
      </w:pPr>
      <w:r w:rsidRPr="00FC7D6A">
        <w:rPr>
          <w:rFonts w:ascii="Arial" w:hAnsi="Arial" w:cs="Arial"/>
        </w:rPr>
        <w:lastRenderedPageBreak/>
        <w:t>Vytvorte graf (pomocou mriežkového papiera alebo softvéru na dynamickú geometriu) na základe vyššie uvedenej tabuľky, pričom ako súradnicové body použite číslo kroku a číslo vzoru.</w:t>
      </w:r>
    </w:p>
    <w:p w14:paraId="5C092360" w14:textId="77777777" w:rsidR="00540CE6" w:rsidRPr="00FC7D6A" w:rsidRDefault="00FC7D6A" w:rsidP="00FC7D6A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 w:rsidRPr="00FC7D6A">
        <w:rPr>
          <w:rFonts w:ascii="Arial" w:hAnsi="Arial" w:cs="Arial"/>
        </w:rPr>
        <w:t>Pomocou grafu nájdite číslo vzoru pre krok číslo 12.</w:t>
      </w:r>
    </w:p>
    <w:p w14:paraId="659EEED7" w14:textId="77777777" w:rsidR="00E936B7" w:rsidRPr="00FC7D6A" w:rsidRDefault="00E936B7" w:rsidP="00E936B7">
      <w:pPr>
        <w:rPr>
          <w:rFonts w:ascii="Arial" w:hAnsi="Arial" w:cs="Arial"/>
        </w:rPr>
      </w:pPr>
    </w:p>
    <w:p w14:paraId="1D3DAD90" w14:textId="77777777" w:rsidR="00540CE6" w:rsidRPr="00FC7D6A" w:rsidRDefault="00FC7D6A" w:rsidP="00FC7D6A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</w:rPr>
      </w:pPr>
      <w:r w:rsidRPr="00FC7D6A">
        <w:rPr>
          <w:rFonts w:ascii="Arial" w:hAnsi="Arial" w:cs="Arial"/>
        </w:rPr>
        <w:t>Kai vytvára nasledujúci vzor.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922"/>
        <w:gridCol w:w="3276"/>
      </w:tblGrid>
      <w:tr w:rsidR="00E936B7" w:rsidRPr="00FC7D6A" w14:paraId="67E8FC80" w14:textId="77777777" w:rsidTr="006D2961">
        <w:tc>
          <w:tcPr>
            <w:tcW w:w="3005" w:type="dxa"/>
          </w:tcPr>
          <w:p w14:paraId="62381FAA" w14:textId="77777777" w:rsidR="00E936B7" w:rsidRPr="00FC7D6A" w:rsidRDefault="00E936B7" w:rsidP="006D2961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  <w:noProof/>
              </w:rPr>
              <w:drawing>
                <wp:inline distT="0" distB="0" distL="0" distR="0" wp14:anchorId="10FA3350" wp14:editId="4CCD0EE9">
                  <wp:extent cx="1206500" cy="1219200"/>
                  <wp:effectExtent l="0" t="0" r="0" b="0"/>
                  <wp:docPr id="1133" name="Picture 1133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407" b="19660"/>
                          <a:stretch/>
                        </pic:blipFill>
                        <pic:spPr bwMode="auto">
                          <a:xfrm>
                            <a:off x="0" y="0"/>
                            <a:ext cx="1209037" cy="122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1E2398FF" w14:textId="77777777" w:rsidR="00E936B7" w:rsidRPr="00FC7D6A" w:rsidRDefault="00E936B7" w:rsidP="006D2961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  <w:noProof/>
              </w:rPr>
              <w:drawing>
                <wp:inline distT="0" distB="0" distL="0" distR="0" wp14:anchorId="3996F52C" wp14:editId="177A604C">
                  <wp:extent cx="1504950" cy="1219200"/>
                  <wp:effectExtent l="0" t="0" r="0" b="0"/>
                  <wp:docPr id="21" name="Picture 21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32" r="41945" b="19660"/>
                          <a:stretch/>
                        </pic:blipFill>
                        <pic:spPr bwMode="auto">
                          <a:xfrm>
                            <a:off x="0" y="0"/>
                            <a:ext cx="1508115" cy="122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56B1391D" w14:textId="77777777" w:rsidR="00E936B7" w:rsidRPr="00FC7D6A" w:rsidRDefault="00E936B7" w:rsidP="006D2961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  <w:noProof/>
              </w:rPr>
              <w:drawing>
                <wp:inline distT="0" distB="0" distL="0" distR="0" wp14:anchorId="47DA4C4D" wp14:editId="6DA2BEB0">
                  <wp:extent cx="1939290" cy="1219200"/>
                  <wp:effectExtent l="0" t="0" r="3810" b="0"/>
                  <wp:docPr id="13" name="Picture 13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63" b="19660"/>
                          <a:stretch/>
                        </pic:blipFill>
                        <pic:spPr bwMode="auto">
                          <a:xfrm>
                            <a:off x="0" y="0"/>
                            <a:ext cx="1943368" cy="122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6B7" w:rsidRPr="00FC7D6A" w14:paraId="5A979C61" w14:textId="77777777" w:rsidTr="006D2961">
        <w:tc>
          <w:tcPr>
            <w:tcW w:w="3005" w:type="dxa"/>
          </w:tcPr>
          <w:p w14:paraId="702BBB13" w14:textId="77777777" w:rsidR="00540CE6" w:rsidRPr="00FC7D6A" w:rsidRDefault="00FC7D6A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Obrázok 1</w:t>
            </w:r>
          </w:p>
        </w:tc>
        <w:tc>
          <w:tcPr>
            <w:tcW w:w="3005" w:type="dxa"/>
          </w:tcPr>
          <w:p w14:paraId="58B4BC6A" w14:textId="77777777" w:rsidR="00540CE6" w:rsidRPr="00FC7D6A" w:rsidRDefault="00FC7D6A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Obrázok 2</w:t>
            </w:r>
          </w:p>
        </w:tc>
        <w:tc>
          <w:tcPr>
            <w:tcW w:w="3006" w:type="dxa"/>
          </w:tcPr>
          <w:p w14:paraId="28AD19BB" w14:textId="77777777" w:rsidR="00540CE6" w:rsidRPr="00FC7D6A" w:rsidRDefault="00FC7D6A">
            <w:pPr>
              <w:jc w:val="center"/>
              <w:rPr>
                <w:rFonts w:ascii="Arial" w:hAnsi="Arial" w:cs="Arial"/>
              </w:rPr>
            </w:pPr>
            <w:r w:rsidRPr="00FC7D6A">
              <w:rPr>
                <w:rFonts w:ascii="Arial" w:hAnsi="Arial" w:cs="Arial"/>
              </w:rPr>
              <w:t>Obrázok 3</w:t>
            </w:r>
          </w:p>
          <w:p w14:paraId="13C0F201" w14:textId="77777777" w:rsidR="00E936B7" w:rsidRPr="00FC7D6A" w:rsidRDefault="00E936B7" w:rsidP="006D2961">
            <w:pPr>
              <w:jc w:val="center"/>
              <w:rPr>
                <w:rFonts w:ascii="Arial" w:hAnsi="Arial" w:cs="Arial"/>
              </w:rPr>
            </w:pPr>
          </w:p>
          <w:p w14:paraId="6C10C662" w14:textId="77777777" w:rsidR="00E936B7" w:rsidRPr="00FC7D6A" w:rsidRDefault="00E936B7" w:rsidP="006D296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571BF8" w14:textId="7DA10792" w:rsidR="00540CE6" w:rsidRPr="00FC7D6A" w:rsidRDefault="00FC7D6A" w:rsidP="00FC7D6A">
      <w:pPr>
        <w:pStyle w:val="Odsekzoznamu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C7D6A">
        <w:rPr>
          <w:rFonts w:ascii="Arial" w:hAnsi="Arial" w:cs="Arial"/>
        </w:rPr>
        <w:t xml:space="preserve">Koľko trojuholníkov bude mať </w:t>
      </w:r>
      <w:r w:rsidR="003E6598" w:rsidRPr="00FC7D6A">
        <w:rPr>
          <w:rFonts w:ascii="Arial" w:hAnsi="Arial" w:cs="Arial"/>
        </w:rPr>
        <w:t>O</w:t>
      </w:r>
      <w:r w:rsidRPr="00FC7D6A">
        <w:rPr>
          <w:rFonts w:ascii="Arial" w:hAnsi="Arial" w:cs="Arial"/>
        </w:rPr>
        <w:t>brázok 12?</w:t>
      </w:r>
    </w:p>
    <w:p w14:paraId="440C3D5D" w14:textId="25DDB4ED" w:rsidR="00D87336" w:rsidRPr="0001241F" w:rsidRDefault="00FC7D6A" w:rsidP="00D87336">
      <w:pPr>
        <w:pStyle w:val="Odsekzoznamu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01241F">
        <w:rPr>
          <w:rFonts w:ascii="Arial" w:hAnsi="Arial" w:cs="Arial"/>
        </w:rPr>
        <w:t xml:space="preserve">Koľko trojuholníkov </w:t>
      </w:r>
      <w:r w:rsidR="003E6598" w:rsidRPr="0001241F">
        <w:rPr>
          <w:rFonts w:ascii="Arial" w:hAnsi="Arial" w:cs="Arial"/>
        </w:rPr>
        <w:t>bude mať O</w:t>
      </w:r>
      <w:r w:rsidRPr="0001241F">
        <w:rPr>
          <w:rFonts w:ascii="Arial" w:hAnsi="Arial" w:cs="Arial"/>
        </w:rPr>
        <w:t xml:space="preserve">brázok </w:t>
      </w:r>
      <m:oMath>
        <m:r>
          <w:rPr>
            <w:rFonts w:ascii="Cambria Math" w:hAnsi="Cambria Math" w:cs="Arial"/>
          </w:rPr>
          <m:t>n</m:t>
        </m:r>
      </m:oMath>
      <w:r w:rsidRPr="0001241F">
        <w:rPr>
          <w:rFonts w:ascii="Arial" w:hAnsi="Arial" w:cs="Arial"/>
        </w:rPr>
        <w:t>?</w:t>
      </w:r>
    </w:p>
    <w:p w14:paraId="249AF852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68352BF7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5AE49C30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0F48C824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7632B35D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1217F006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3B5FC5C3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64328A6D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01F56778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3E8F2157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13FEC9AC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308B8568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7389A9EA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03486CA0" w14:textId="77777777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</w:p>
    <w:p w14:paraId="0C7BD7EC" w14:textId="77777777" w:rsidR="002616A8" w:rsidRPr="00FC7D6A" w:rsidRDefault="002616A8">
      <w:pPr>
        <w:rPr>
          <w:rFonts w:ascii="Arial" w:hAnsi="Arial" w:cs="Arial"/>
          <w:b/>
          <w:bCs/>
          <w:sz w:val="28"/>
          <w:szCs w:val="28"/>
        </w:rPr>
      </w:pPr>
      <w:r w:rsidRPr="00FC7D6A">
        <w:rPr>
          <w:rFonts w:ascii="Arial" w:hAnsi="Arial" w:cs="Arial"/>
          <w:b/>
          <w:bCs/>
          <w:sz w:val="28"/>
          <w:szCs w:val="28"/>
        </w:rPr>
        <w:br w:type="page"/>
      </w:r>
    </w:p>
    <w:p w14:paraId="06172925" w14:textId="77777777" w:rsidR="00540CE6" w:rsidRPr="00FC7D6A" w:rsidRDefault="00FC7D6A">
      <w:pPr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r w:rsidRPr="00FC7D6A">
        <w:rPr>
          <w:rFonts w:ascii="Arial" w:hAnsi="Arial" w:cs="Arial"/>
          <w:b/>
          <w:bCs/>
          <w:sz w:val="28"/>
          <w:szCs w:val="28"/>
        </w:rPr>
        <w:lastRenderedPageBreak/>
        <w:t>Digitálne nástroje:</w:t>
      </w:r>
    </w:p>
    <w:p w14:paraId="41922196" w14:textId="1027E331" w:rsidR="00540CE6" w:rsidRPr="00FC7D6A" w:rsidRDefault="00247841">
      <w:pPr>
        <w:spacing w:after="200" w:line="276" w:lineRule="auto"/>
        <w:rPr>
          <w:rFonts w:ascii="Arial" w:hAnsi="Arial" w:cs="Arial"/>
          <w:i/>
          <w:iCs/>
        </w:rPr>
      </w:pPr>
      <w:r w:rsidRPr="00247841">
        <w:rPr>
          <w:rFonts w:ascii="Arial" w:hAnsi="Arial" w:cs="Arial"/>
          <w:i/>
          <w:iCs/>
        </w:rPr>
        <w:t>Skúmanie</w:t>
      </w:r>
      <w:r w:rsidR="00FC7D6A" w:rsidRPr="00FC7D6A">
        <w:rPr>
          <w:rFonts w:ascii="Arial" w:hAnsi="Arial" w:cs="Arial"/>
          <w:i/>
          <w:iCs/>
        </w:rPr>
        <w:t xml:space="preserve"> 1: </w:t>
      </w:r>
    </w:p>
    <w:bookmarkStart w:id="2" w:name="_Hlk157099349"/>
    <w:p w14:paraId="1E1F4812" w14:textId="77777777" w:rsidR="00540CE6" w:rsidRPr="00FC7D6A" w:rsidRDefault="00165AFB">
      <w:pPr>
        <w:spacing w:after="200" w:line="276" w:lineRule="auto"/>
        <w:rPr>
          <w:rFonts w:ascii="Arial" w:hAnsi="Arial" w:cs="Arial"/>
        </w:rPr>
      </w:pPr>
      <w:r>
        <w:fldChar w:fldCharType="begin"/>
      </w:r>
      <w:r>
        <w:instrText>HYPERLINK "https://www.youtube.com/watch?v=t179ZcUdCOA&amp;t=241s"</w:instrText>
      </w:r>
      <w:r>
        <w:fldChar w:fldCharType="separate"/>
      </w:r>
      <w:r w:rsidR="00D87336" w:rsidRPr="00FC7D6A">
        <w:rPr>
          <w:rStyle w:val="Hypertextovprepojenie"/>
          <w:rFonts w:ascii="Arial" w:hAnsi="Arial" w:cs="Arial"/>
        </w:rPr>
        <w:t>https://www.youtube.com/watch?v=t179ZcUdCOA&amp;t=241s</w:t>
      </w:r>
      <w:r>
        <w:rPr>
          <w:rStyle w:val="Hypertextovprepojenie"/>
          <w:rFonts w:ascii="Arial" w:hAnsi="Arial" w:cs="Arial"/>
        </w:rPr>
        <w:fldChar w:fldCharType="end"/>
      </w:r>
    </w:p>
    <w:bookmarkEnd w:id="2"/>
    <w:p w14:paraId="311C9F8D" w14:textId="69618953" w:rsidR="00540CE6" w:rsidRPr="00FC7D6A" w:rsidRDefault="00247841">
      <w:pPr>
        <w:spacing w:after="200" w:line="276" w:lineRule="auto"/>
        <w:rPr>
          <w:rFonts w:ascii="Arial" w:hAnsi="Arial" w:cs="Arial"/>
          <w:i/>
          <w:iCs/>
        </w:rPr>
      </w:pPr>
      <w:r w:rsidRPr="00247841">
        <w:rPr>
          <w:rFonts w:ascii="Arial" w:hAnsi="Arial" w:cs="Arial"/>
          <w:i/>
          <w:iCs/>
        </w:rPr>
        <w:t>Skúmanie</w:t>
      </w:r>
      <w:r w:rsidR="00FC7D6A" w:rsidRPr="00FC7D6A">
        <w:rPr>
          <w:rFonts w:ascii="Arial" w:hAnsi="Arial" w:cs="Arial"/>
          <w:i/>
          <w:iCs/>
        </w:rPr>
        <w:t xml:space="preserve"> 2: </w:t>
      </w:r>
    </w:p>
    <w:p w14:paraId="11EB5800" w14:textId="7CB32F3E" w:rsidR="007026EC" w:rsidRPr="00FC7D6A" w:rsidRDefault="00000000" w:rsidP="00D87336">
      <w:pPr>
        <w:spacing w:after="200" w:line="276" w:lineRule="auto"/>
        <w:rPr>
          <w:rFonts w:ascii="Arial" w:hAnsi="Arial" w:cs="Arial"/>
        </w:rPr>
      </w:pPr>
      <w:hyperlink r:id="rId23" w:history="1">
        <w:r w:rsidR="007026EC" w:rsidRPr="00FC7D6A">
          <w:rPr>
            <w:rStyle w:val="Hypertextovprepojenie"/>
            <w:rFonts w:ascii="Arial" w:hAnsi="Arial" w:cs="Arial"/>
          </w:rPr>
          <w:t>https://www.geogebra.org/m/bgk6rsyj</w:t>
        </w:r>
      </w:hyperlink>
    </w:p>
    <w:p w14:paraId="4F71CC6E" w14:textId="47DA047F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  <w:r w:rsidRPr="00FC7D6A">
        <w:rPr>
          <w:rFonts w:ascii="Arial" w:hAnsi="Arial" w:cs="Arial"/>
          <w:noProof/>
        </w:rPr>
        <w:drawing>
          <wp:inline distT="0" distB="0" distL="0" distR="0" wp14:anchorId="59C8A568" wp14:editId="6DDB9B60">
            <wp:extent cx="706384" cy="720000"/>
            <wp:effectExtent l="0" t="0" r="0" b="4445"/>
            <wp:docPr id="1297274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74293" name="Picture 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" r="2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84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C7120" w14:textId="77777777" w:rsidR="00540CE6" w:rsidRPr="00FC7D6A" w:rsidRDefault="00FC7D6A">
      <w:pPr>
        <w:spacing w:after="200" w:line="276" w:lineRule="auto"/>
        <w:rPr>
          <w:rFonts w:ascii="Arial" w:hAnsi="Arial" w:cs="Arial"/>
          <w:i/>
          <w:iCs/>
        </w:rPr>
      </w:pPr>
      <w:r w:rsidRPr="00FC7D6A">
        <w:rPr>
          <w:rFonts w:ascii="Arial" w:hAnsi="Arial" w:cs="Arial"/>
          <w:i/>
          <w:iCs/>
        </w:rPr>
        <w:t>Aktivita 1:</w:t>
      </w:r>
    </w:p>
    <w:p w14:paraId="19E4387E" w14:textId="7B26EC63" w:rsidR="007026EC" w:rsidRPr="00FC7D6A" w:rsidRDefault="00000000" w:rsidP="00D87336">
      <w:pPr>
        <w:spacing w:after="200" w:line="276" w:lineRule="auto"/>
        <w:rPr>
          <w:rFonts w:ascii="Arial" w:hAnsi="Arial" w:cs="Arial"/>
        </w:rPr>
      </w:pPr>
      <w:hyperlink r:id="rId25" w:history="1">
        <w:r w:rsidR="007026EC" w:rsidRPr="00FC7D6A">
          <w:rPr>
            <w:rStyle w:val="Hypertextovprepojenie"/>
            <w:rFonts w:ascii="Arial" w:hAnsi="Arial" w:cs="Arial"/>
          </w:rPr>
          <w:t>https://www.geogebra.org/m/gzrqa2mu</w:t>
        </w:r>
      </w:hyperlink>
    </w:p>
    <w:p w14:paraId="054786D2" w14:textId="02733C7D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  <w:r w:rsidRPr="00FC7D6A">
        <w:rPr>
          <w:rFonts w:ascii="Arial" w:hAnsi="Arial" w:cs="Arial"/>
          <w:noProof/>
        </w:rPr>
        <w:drawing>
          <wp:inline distT="0" distB="0" distL="0" distR="0" wp14:anchorId="69F1328D" wp14:editId="7D317828">
            <wp:extent cx="702565" cy="720000"/>
            <wp:effectExtent l="0" t="0" r="2540" b="4445"/>
            <wp:docPr id="15921006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00617" name="Picture 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7" r="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5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BCAC8" w14:textId="77777777" w:rsidR="00540CE6" w:rsidRPr="00FC7D6A" w:rsidRDefault="00FC7D6A">
      <w:pPr>
        <w:spacing w:after="200" w:line="276" w:lineRule="auto"/>
        <w:rPr>
          <w:rFonts w:ascii="Arial" w:hAnsi="Arial" w:cs="Arial"/>
          <w:i/>
          <w:iCs/>
        </w:rPr>
      </w:pPr>
      <w:r w:rsidRPr="00FC7D6A">
        <w:rPr>
          <w:rFonts w:ascii="Arial" w:hAnsi="Arial" w:cs="Arial"/>
          <w:i/>
          <w:iCs/>
        </w:rPr>
        <w:t>Aktivita 2:</w:t>
      </w:r>
    </w:p>
    <w:p w14:paraId="7340D105" w14:textId="64FAE9BA" w:rsidR="00781D9F" w:rsidRPr="00FC7D6A" w:rsidRDefault="00000000" w:rsidP="00D87336">
      <w:pPr>
        <w:spacing w:after="200" w:line="276" w:lineRule="auto"/>
        <w:rPr>
          <w:rFonts w:ascii="Arial" w:hAnsi="Arial" w:cs="Arial"/>
        </w:rPr>
      </w:pPr>
      <w:hyperlink r:id="rId27" w:history="1">
        <w:r w:rsidR="00781D9F" w:rsidRPr="00FC7D6A">
          <w:rPr>
            <w:rStyle w:val="Hypertextovprepojenie"/>
            <w:rFonts w:ascii="Arial" w:hAnsi="Arial" w:cs="Arial"/>
          </w:rPr>
          <w:t>https://www.geogebra.org/m/qqdwbgge</w:t>
        </w:r>
      </w:hyperlink>
    </w:p>
    <w:p w14:paraId="092181A3" w14:textId="55DF515A" w:rsidR="00D87336" w:rsidRPr="00FC7D6A" w:rsidRDefault="00D87336" w:rsidP="00D87336">
      <w:pPr>
        <w:spacing w:after="200" w:line="276" w:lineRule="auto"/>
        <w:rPr>
          <w:rFonts w:ascii="Arial" w:hAnsi="Arial" w:cs="Arial"/>
        </w:rPr>
      </w:pPr>
      <w:r w:rsidRPr="00FC7D6A">
        <w:rPr>
          <w:rFonts w:ascii="Arial" w:hAnsi="Arial" w:cs="Arial"/>
          <w:noProof/>
        </w:rPr>
        <w:drawing>
          <wp:inline distT="0" distB="0" distL="0" distR="0" wp14:anchorId="11B41FC7" wp14:editId="3047B34C">
            <wp:extent cx="707150" cy="720000"/>
            <wp:effectExtent l="0" t="0" r="0" b="4445"/>
            <wp:docPr id="4814412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41229" name="Picture 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5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76F3F3" w14:textId="77777777" w:rsidR="00540CE6" w:rsidRPr="00FC7D6A" w:rsidRDefault="00FC7D6A">
      <w:pPr>
        <w:spacing w:after="200" w:line="276" w:lineRule="auto"/>
        <w:rPr>
          <w:rFonts w:ascii="Arial" w:hAnsi="Arial" w:cs="Arial"/>
          <w:i/>
          <w:iCs/>
        </w:rPr>
      </w:pPr>
      <w:r w:rsidRPr="00FC7D6A">
        <w:rPr>
          <w:rFonts w:ascii="Arial" w:hAnsi="Arial" w:cs="Arial"/>
          <w:i/>
          <w:iCs/>
        </w:rPr>
        <w:t>Aktivita 4:</w:t>
      </w:r>
    </w:p>
    <w:bookmarkStart w:id="3" w:name="_Hlk141646252"/>
    <w:p w14:paraId="15DAA410" w14:textId="579F79C9" w:rsidR="00455EA1" w:rsidRDefault="00FC7D6A" w:rsidP="002B1975">
      <w:pPr>
        <w:spacing w:after="200" w:line="276" w:lineRule="auto"/>
        <w:rPr>
          <w:rStyle w:val="Hypertextovprepojenie"/>
          <w:rFonts w:ascii="Arial" w:hAnsi="Arial" w:cs="Arial"/>
        </w:rPr>
      </w:pPr>
      <w:r w:rsidRPr="00FC7D6A">
        <w:fldChar w:fldCharType="begin"/>
      </w:r>
      <w:r w:rsidRPr="00FC7D6A">
        <w:rPr>
          <w:rFonts w:ascii="Arial" w:hAnsi="Arial" w:cs="Arial"/>
        </w:rPr>
        <w:instrText>HYPERLINK "https://apps.mathlearningcenter.org/pattern-shapes/"</w:instrText>
      </w:r>
      <w:r w:rsidRPr="00FC7D6A">
        <w:fldChar w:fldCharType="separate"/>
      </w:r>
      <w:r w:rsidR="00D87336" w:rsidRPr="00FC7D6A">
        <w:rPr>
          <w:rStyle w:val="Hypertextovprepojenie"/>
          <w:rFonts w:ascii="Arial" w:hAnsi="Arial" w:cs="Arial"/>
        </w:rPr>
        <w:t>Vzory tvarov od Centra matematického vzdelávania</w:t>
      </w:r>
      <w:r w:rsidRPr="00FC7D6A">
        <w:rPr>
          <w:rStyle w:val="Hypertextovprepojenie"/>
          <w:rFonts w:ascii="Arial" w:hAnsi="Arial" w:cs="Arial"/>
        </w:rPr>
        <w:fldChar w:fldCharType="end"/>
      </w:r>
      <w:bookmarkEnd w:id="3"/>
    </w:p>
    <w:p w14:paraId="233A537A" w14:textId="75F455BE" w:rsidR="008B4F38" w:rsidRPr="00FC7D6A" w:rsidRDefault="008B4F38" w:rsidP="002B1975">
      <w:pPr>
        <w:spacing w:after="200" w:line="276" w:lineRule="auto"/>
        <w:rPr>
          <w:rFonts w:ascii="Arial" w:hAnsi="Arial" w:cs="Arial"/>
        </w:rPr>
      </w:pPr>
      <w:r w:rsidRPr="00FF4A5B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98A3FED" wp14:editId="03B26393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937895" cy="924560"/>
            <wp:effectExtent l="0" t="0" r="0" b="8890"/>
            <wp:wrapSquare wrapText="bothSides"/>
            <wp:docPr id="643782960" name="Obrázok 1" descr="Obrázok, na ktorom je vzor, steh, 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782960" name="Obrázok 1" descr="Obrázok, na ktorom je vzor, steh, pixel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F38" w:rsidRPr="00FC7D6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3FD8" w14:textId="77777777" w:rsidR="00FA15C6" w:rsidRPr="00860F78" w:rsidRDefault="00FA15C6">
      <w:pPr>
        <w:spacing w:after="0" w:line="240" w:lineRule="auto"/>
      </w:pPr>
      <w:r w:rsidRPr="00860F78">
        <w:separator/>
      </w:r>
    </w:p>
  </w:endnote>
  <w:endnote w:type="continuationSeparator" w:id="0">
    <w:p w14:paraId="1D67552D" w14:textId="77777777" w:rsidR="00FA15C6" w:rsidRPr="00860F78" w:rsidRDefault="00FA15C6">
      <w:pPr>
        <w:spacing w:after="0" w:line="240" w:lineRule="auto"/>
      </w:pPr>
      <w:r w:rsidRPr="00860F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B932" w14:textId="77777777" w:rsidR="00EC68D7" w:rsidRDefault="00EC68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294269"/>
      <w:docPartObj>
        <w:docPartGallery w:val="Page Numbers (Bottom of Page)"/>
        <w:docPartUnique/>
      </w:docPartObj>
    </w:sdtPr>
    <w:sdtContent>
      <w:p w14:paraId="09E8AAD3" w14:textId="77777777" w:rsidR="00540CE6" w:rsidRPr="00860F78" w:rsidRDefault="00FC7D6A">
        <w:pPr>
          <w:pStyle w:val="Pta"/>
          <w:jc w:val="center"/>
        </w:pPr>
        <w:r w:rsidRPr="00860F78">
          <w:fldChar w:fldCharType="begin"/>
        </w:r>
        <w:r w:rsidRPr="00860F78">
          <w:instrText>PAGE   \* MERGEFORMAT</w:instrText>
        </w:r>
        <w:r w:rsidRPr="00860F78">
          <w:fldChar w:fldCharType="separate"/>
        </w:r>
        <w:r w:rsidRPr="00860F78">
          <w:t>2</w:t>
        </w:r>
        <w:r w:rsidRPr="00860F78">
          <w:fldChar w:fldCharType="end"/>
        </w:r>
      </w:p>
    </w:sdtContent>
  </w:sdt>
  <w:p w14:paraId="3DEE09B7" w14:textId="77777777" w:rsidR="00187320" w:rsidRPr="00860F78" w:rsidRDefault="00187320">
    <w:pPr>
      <w:pStyle w:val="Pt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2D06" w14:textId="77777777" w:rsidR="00D85B02" w:rsidRPr="00AC3FFD" w:rsidRDefault="00D85B02" w:rsidP="00D85B02">
    <w:pPr>
      <w:pStyle w:val="Pta"/>
      <w:spacing w:after="120"/>
      <w:rPr>
        <w:rFonts w:ascii="Arial" w:hAnsi="Arial" w:cs="Arial"/>
        <w:bCs/>
        <w:noProof/>
        <w:sz w:val="20"/>
        <w:szCs w:val="20"/>
        <w:lang w:eastAsia="en-GB"/>
      </w:rPr>
    </w:pPr>
    <w:bookmarkStart w:id="4" w:name="_Hlk157153652"/>
    <w:bookmarkStart w:id="5" w:name="_Hlk157086082"/>
    <w:bookmarkStart w:id="6" w:name="_Hlk157086083"/>
    <w:r w:rsidRPr="00AC3FFD">
      <w:rPr>
        <w:rFonts w:ascii="Arial" w:hAnsi="Arial" w:cs="Arial"/>
        <w:bCs/>
        <w:sz w:val="20"/>
        <w:szCs w:val="20"/>
      </w:rPr>
      <w:t xml:space="preserve">This material is provided by the </w:t>
    </w:r>
    <w:hyperlink r:id="rId1" w:history="1">
      <w:r w:rsidRPr="00AC3FFD">
        <w:rPr>
          <w:rStyle w:val="Hypertextovprepojenie"/>
          <w:rFonts w:ascii="Arial" w:hAnsi="Arial" w:cs="Arial"/>
          <w:bCs/>
          <w:sz w:val="20"/>
          <w:szCs w:val="20"/>
        </w:rPr>
        <w:t>FunThink team</w:t>
      </w:r>
    </w:hyperlink>
    <w:r w:rsidRPr="00AC3FFD">
      <w:rPr>
        <w:rFonts w:ascii="Arial" w:hAnsi="Arial" w:cs="Arial"/>
        <w:bCs/>
        <w:sz w:val="20"/>
        <w:szCs w:val="20"/>
      </w:rPr>
      <w:t xml:space="preserve">, responsible institution: </w:t>
    </w:r>
    <w:r w:rsidRPr="00B62958">
      <w:rPr>
        <w:rFonts w:ascii="Arial" w:hAnsi="Arial" w:cs="Arial"/>
        <w:bCs/>
        <w:sz w:val="20"/>
        <w:szCs w:val="20"/>
      </w:rPr>
      <w:t>Department of Education University of Cyprus</w:t>
    </w:r>
  </w:p>
  <w:p w14:paraId="4FF728E7" w14:textId="77777777" w:rsidR="00D85B02" w:rsidRDefault="00D85B02" w:rsidP="00D85B02">
    <w:pPr>
      <w:pStyle w:val="Pta"/>
      <w:ind w:left="1701" w:right="685"/>
      <w:jc w:val="both"/>
      <w:rPr>
        <w:rFonts w:ascii="Arial" w:hAnsi="Arial" w:cs="Arial"/>
        <w:bCs/>
        <w:sz w:val="20"/>
        <w:szCs w:val="20"/>
      </w:rPr>
    </w:pPr>
    <w:r w:rsidRPr="00AC3FFD">
      <w:rPr>
        <w:rFonts w:ascii="Arial" w:hAnsi="Arial" w:cs="Arial"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07DE0BB0" wp14:editId="6C731901">
          <wp:simplePos x="0" y="0"/>
          <wp:positionH relativeFrom="column">
            <wp:posOffset>-18415</wp:posOffset>
          </wp:positionH>
          <wp:positionV relativeFrom="paragraph">
            <wp:posOffset>51766</wp:posOffset>
          </wp:positionV>
          <wp:extent cx="952500" cy="333375"/>
          <wp:effectExtent l="0" t="0" r="0" b="9525"/>
          <wp:wrapNone/>
          <wp:docPr id="206157635" name="Grafik 20615763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3FFD">
      <w:rPr>
        <w:rFonts w:ascii="Arial" w:hAnsi="Arial" w:cs="Arial"/>
        <w:bCs/>
        <w:sz w:val="20"/>
        <w:szCs w:val="20"/>
      </w:rPr>
      <w:t>Unless otherwise noted, this work and its contents are licensed under a Creative Commons License (</w:t>
    </w:r>
    <w:hyperlink r:id="rId3" w:history="1">
      <w:r w:rsidRPr="00AC3FFD">
        <w:rPr>
          <w:rStyle w:val="Hypertextovprepojenie"/>
          <w:rFonts w:ascii="Arial" w:hAnsi="Arial" w:cs="Arial"/>
          <w:bCs/>
          <w:sz w:val="20"/>
          <w:szCs w:val="20"/>
        </w:rPr>
        <w:t>CC BY-SA 4.0</w:t>
      </w:r>
    </w:hyperlink>
    <w:r w:rsidRPr="00AC3FFD">
      <w:rPr>
        <w:rFonts w:ascii="Arial" w:hAnsi="Arial" w:cs="Arial"/>
        <w:bCs/>
        <w:sz w:val="20"/>
        <w:szCs w:val="20"/>
      </w:rPr>
      <w:t xml:space="preserve">). Excluded are funding logos and CC icons / module icons. </w:t>
    </w:r>
  </w:p>
  <w:p w14:paraId="57E90B12" w14:textId="77777777" w:rsidR="00D85B02" w:rsidRDefault="00D85B02" w:rsidP="00D85B02">
    <w:pPr>
      <w:pStyle w:val="Pta"/>
      <w:ind w:left="1701" w:right="685"/>
      <w:rPr>
        <w:rFonts w:ascii="Arial" w:hAnsi="Arial" w:cs="Arial"/>
        <w:bCs/>
        <w:sz w:val="20"/>
        <w:szCs w:val="20"/>
      </w:rPr>
    </w:pPr>
  </w:p>
  <w:p w14:paraId="225A939F" w14:textId="77777777" w:rsidR="00D85B02" w:rsidRDefault="00D85B02" w:rsidP="00D85B02">
    <w:pPr>
      <w:pStyle w:val="Pta"/>
      <w:spacing w:after="120"/>
      <w:jc w:val="both"/>
    </w:pPr>
    <w:r w:rsidRPr="00AC3FFD">
      <w:rPr>
        <w:rFonts w:ascii="Arial" w:hAnsi="Arial" w:cs="Arial"/>
        <w:bCs/>
        <w:noProof/>
        <w:sz w:val="16"/>
        <w:szCs w:val="16"/>
        <w:lang w:eastAsia="en-GB"/>
      </w:rPr>
      <w:t>The European Commission's support for the production of this publication does not constitute an</w:t>
    </w:r>
    <w:r>
      <w:rPr>
        <w:rFonts w:ascii="Arial" w:hAnsi="Arial" w:cs="Arial"/>
        <w:bCs/>
        <w:noProof/>
        <w:sz w:val="16"/>
        <w:szCs w:val="16"/>
        <w:lang w:eastAsia="en-GB"/>
      </w:rPr>
      <w:t xml:space="preserve"> </w:t>
    </w:r>
    <w:r w:rsidRPr="00AC3FFD">
      <w:rPr>
        <w:rFonts w:ascii="Arial" w:hAnsi="Arial" w:cs="Arial"/>
        <w:bCs/>
        <w:noProof/>
        <w:sz w:val="16"/>
        <w:szCs w:val="16"/>
        <w:lang w:eastAsia="en-GB"/>
      </w:rPr>
      <w:t>endorsement of the contents, which reflect the views only of the authors, and the Commission cannot be</w:t>
    </w:r>
    <w:r>
      <w:rPr>
        <w:rFonts w:ascii="Arial" w:hAnsi="Arial" w:cs="Arial"/>
        <w:bCs/>
        <w:noProof/>
        <w:sz w:val="16"/>
        <w:szCs w:val="16"/>
        <w:lang w:eastAsia="en-GB"/>
      </w:rPr>
      <w:t xml:space="preserve"> </w:t>
    </w:r>
    <w:r w:rsidRPr="00AC3FFD">
      <w:rPr>
        <w:rFonts w:ascii="Arial" w:hAnsi="Arial" w:cs="Arial"/>
        <w:bCs/>
        <w:noProof/>
        <w:sz w:val="16"/>
        <w:szCs w:val="16"/>
        <w:lang w:eastAsia="en-GB"/>
      </w:rPr>
      <w:t>held responsible for any use which may be made of the information contained therein.</w:t>
    </w:r>
    <w:r w:rsidRPr="004E53C3">
      <w:rPr>
        <w:noProof/>
      </w:rPr>
      <w:t xml:space="preserve"> </w:t>
    </w:r>
    <w:bookmarkEnd w:id="4"/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169332CD" wp14:editId="2810AAA1">
          <wp:simplePos x="0" y="0"/>
          <wp:positionH relativeFrom="margin">
            <wp:align>right</wp:align>
          </wp:positionH>
          <wp:positionV relativeFrom="paragraph">
            <wp:posOffset>-66675</wp:posOffset>
          </wp:positionV>
          <wp:extent cx="1915160" cy="466725"/>
          <wp:effectExtent l="0" t="0" r="8890" b="9525"/>
          <wp:wrapSquare wrapText="bothSides"/>
          <wp:docPr id="6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2C1E" w14:textId="77777777" w:rsidR="00FA15C6" w:rsidRPr="00860F78" w:rsidRDefault="00FA15C6">
      <w:pPr>
        <w:spacing w:after="0" w:line="240" w:lineRule="auto"/>
      </w:pPr>
      <w:r w:rsidRPr="00860F78">
        <w:separator/>
      </w:r>
    </w:p>
  </w:footnote>
  <w:footnote w:type="continuationSeparator" w:id="0">
    <w:p w14:paraId="18A342A9" w14:textId="77777777" w:rsidR="00FA15C6" w:rsidRPr="00860F78" w:rsidRDefault="00FA15C6">
      <w:pPr>
        <w:spacing w:after="0" w:line="240" w:lineRule="auto"/>
      </w:pPr>
      <w:r w:rsidRPr="00860F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649A" w14:textId="77777777" w:rsidR="00EC68D7" w:rsidRDefault="00EC68D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3297" w14:textId="77777777" w:rsidR="00EC68D7" w:rsidRDefault="00EC68D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38FC" w14:textId="77777777" w:rsidR="00540CE6" w:rsidRPr="00860F78" w:rsidRDefault="00FC7D6A">
    <w:pPr>
      <w:pStyle w:val="Hlavika"/>
      <w:jc w:val="center"/>
    </w:pPr>
    <w:r w:rsidRPr="00860F78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CB9D7E6" wp14:editId="309C948E">
          <wp:simplePos x="0" y="0"/>
          <wp:positionH relativeFrom="column">
            <wp:posOffset>247650</wp:posOffset>
          </wp:positionH>
          <wp:positionV relativeFrom="paragraph">
            <wp:posOffset>-103505</wp:posOffset>
          </wp:positionV>
          <wp:extent cx="1201420" cy="539750"/>
          <wp:effectExtent l="0" t="0" r="0" b="0"/>
          <wp:wrapNone/>
          <wp:docPr id="1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2014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F78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FBEB20" wp14:editId="3877CE71">
          <wp:simplePos x="0" y="0"/>
          <wp:positionH relativeFrom="margin">
            <wp:posOffset>3680460</wp:posOffset>
          </wp:positionH>
          <wp:positionV relativeFrom="paragraph">
            <wp:posOffset>-33020</wp:posOffset>
          </wp:positionV>
          <wp:extent cx="1915160" cy="466725"/>
          <wp:effectExtent l="0" t="0" r="8890" b="9525"/>
          <wp:wrapNone/>
          <wp:docPr id="4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50DC35" w14:textId="77777777" w:rsidR="00187320" w:rsidRPr="00860F78" w:rsidRDefault="0018732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6FF5"/>
    <w:multiLevelType w:val="hybridMultilevel"/>
    <w:tmpl w:val="C43A5CEA"/>
    <w:lvl w:ilvl="0" w:tplc="D7A2E7C8">
      <w:start w:val="1"/>
      <w:numFmt w:val="decimal"/>
      <w:pStyle w:val="FTNumberoftheactivity"/>
      <w:lvlText w:val="Activity %1."/>
      <w:lvlJc w:val="left"/>
      <w:pPr>
        <w:ind w:left="360" w:hanging="360"/>
      </w:pPr>
      <w:rPr>
        <w:rFonts w:hint="default"/>
        <w:b/>
        <w:bCs/>
      </w:rPr>
    </w:lvl>
    <w:lvl w:ilvl="1" w:tplc="5FDE4F84">
      <w:start w:val="1"/>
      <w:numFmt w:val="lowerLetter"/>
      <w:lvlText w:val="%2."/>
      <w:lvlJc w:val="left"/>
      <w:pPr>
        <w:ind w:left="1080" w:hanging="360"/>
      </w:pPr>
    </w:lvl>
    <w:lvl w:ilvl="2" w:tplc="D2F203F4">
      <w:start w:val="1"/>
      <w:numFmt w:val="lowerRoman"/>
      <w:lvlText w:val="%3."/>
      <w:lvlJc w:val="right"/>
      <w:pPr>
        <w:ind w:left="1800" w:hanging="180"/>
      </w:pPr>
    </w:lvl>
    <w:lvl w:ilvl="3" w:tplc="120CD0C6">
      <w:start w:val="1"/>
      <w:numFmt w:val="decimal"/>
      <w:lvlText w:val="%4."/>
      <w:lvlJc w:val="left"/>
      <w:pPr>
        <w:ind w:left="2520" w:hanging="360"/>
      </w:pPr>
    </w:lvl>
    <w:lvl w:ilvl="4" w:tplc="CB342712">
      <w:start w:val="1"/>
      <w:numFmt w:val="lowerLetter"/>
      <w:lvlText w:val="%5."/>
      <w:lvlJc w:val="left"/>
      <w:pPr>
        <w:ind w:left="3240" w:hanging="360"/>
      </w:pPr>
    </w:lvl>
    <w:lvl w:ilvl="5" w:tplc="342CC340">
      <w:start w:val="1"/>
      <w:numFmt w:val="lowerRoman"/>
      <w:lvlText w:val="%6."/>
      <w:lvlJc w:val="right"/>
      <w:pPr>
        <w:ind w:left="3960" w:hanging="180"/>
      </w:pPr>
    </w:lvl>
    <w:lvl w:ilvl="6" w:tplc="12387182">
      <w:start w:val="1"/>
      <w:numFmt w:val="decimal"/>
      <w:lvlText w:val="%7."/>
      <w:lvlJc w:val="left"/>
      <w:pPr>
        <w:ind w:left="4680" w:hanging="360"/>
      </w:pPr>
    </w:lvl>
    <w:lvl w:ilvl="7" w:tplc="1AEE9A6E">
      <w:start w:val="1"/>
      <w:numFmt w:val="lowerLetter"/>
      <w:lvlText w:val="%8."/>
      <w:lvlJc w:val="left"/>
      <w:pPr>
        <w:ind w:left="5400" w:hanging="360"/>
      </w:pPr>
    </w:lvl>
    <w:lvl w:ilvl="8" w:tplc="18F2792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01FBF"/>
    <w:multiLevelType w:val="hybridMultilevel"/>
    <w:tmpl w:val="30A8182E"/>
    <w:lvl w:ilvl="0" w:tplc="07326C5C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  <w:sz w:val="24"/>
        <w:szCs w:val="48"/>
      </w:rPr>
    </w:lvl>
    <w:lvl w:ilvl="1" w:tplc="8278AABE">
      <w:start w:val="1"/>
      <w:numFmt w:val="lowerLetter"/>
      <w:lvlText w:val="%2."/>
      <w:lvlJc w:val="left"/>
      <w:pPr>
        <w:ind w:left="1440" w:hanging="360"/>
      </w:pPr>
    </w:lvl>
    <w:lvl w:ilvl="2" w:tplc="D5500D22">
      <w:start w:val="1"/>
      <w:numFmt w:val="lowerRoman"/>
      <w:lvlText w:val="%3."/>
      <w:lvlJc w:val="right"/>
      <w:pPr>
        <w:ind w:left="2160" w:hanging="180"/>
      </w:pPr>
    </w:lvl>
    <w:lvl w:ilvl="3" w:tplc="22822D4A">
      <w:start w:val="1"/>
      <w:numFmt w:val="decimal"/>
      <w:lvlText w:val="%4."/>
      <w:lvlJc w:val="left"/>
      <w:pPr>
        <w:ind w:left="2880" w:hanging="360"/>
      </w:pPr>
    </w:lvl>
    <w:lvl w:ilvl="4" w:tplc="FA86813A">
      <w:start w:val="1"/>
      <w:numFmt w:val="lowerLetter"/>
      <w:lvlText w:val="%5."/>
      <w:lvlJc w:val="left"/>
      <w:pPr>
        <w:ind w:left="3600" w:hanging="360"/>
      </w:pPr>
    </w:lvl>
    <w:lvl w:ilvl="5" w:tplc="35EE7C42">
      <w:start w:val="1"/>
      <w:numFmt w:val="lowerRoman"/>
      <w:lvlText w:val="%6."/>
      <w:lvlJc w:val="right"/>
      <w:pPr>
        <w:ind w:left="4320" w:hanging="180"/>
      </w:pPr>
    </w:lvl>
    <w:lvl w:ilvl="6" w:tplc="7AD499F6">
      <w:start w:val="1"/>
      <w:numFmt w:val="decimal"/>
      <w:lvlText w:val="%7."/>
      <w:lvlJc w:val="left"/>
      <w:pPr>
        <w:ind w:left="5040" w:hanging="360"/>
      </w:pPr>
    </w:lvl>
    <w:lvl w:ilvl="7" w:tplc="E4D68E22">
      <w:start w:val="1"/>
      <w:numFmt w:val="lowerLetter"/>
      <w:lvlText w:val="%8."/>
      <w:lvlJc w:val="left"/>
      <w:pPr>
        <w:ind w:left="5760" w:hanging="360"/>
      </w:pPr>
    </w:lvl>
    <w:lvl w:ilvl="8" w:tplc="5984B4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42FE7"/>
    <w:multiLevelType w:val="hybridMultilevel"/>
    <w:tmpl w:val="B7F4840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11739"/>
    <w:multiLevelType w:val="hybridMultilevel"/>
    <w:tmpl w:val="7D3ABC5A"/>
    <w:lvl w:ilvl="0" w:tplc="6A3884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79CA"/>
    <w:multiLevelType w:val="hybridMultilevel"/>
    <w:tmpl w:val="FBB60216"/>
    <w:lvl w:ilvl="0" w:tplc="B59479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135D8"/>
    <w:multiLevelType w:val="hybridMultilevel"/>
    <w:tmpl w:val="A9B6556C"/>
    <w:lvl w:ilvl="0" w:tplc="0BB680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0B27"/>
    <w:multiLevelType w:val="hybridMultilevel"/>
    <w:tmpl w:val="3A926BEC"/>
    <w:lvl w:ilvl="0" w:tplc="84669E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163"/>
    <w:multiLevelType w:val="hybridMultilevel"/>
    <w:tmpl w:val="5A7CAA6C"/>
    <w:lvl w:ilvl="0" w:tplc="8FE236A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D0A38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6482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58C8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B034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E6B8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0A84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B0F1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4A8A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35F88"/>
    <w:multiLevelType w:val="hybridMultilevel"/>
    <w:tmpl w:val="68CE14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77521">
    <w:abstractNumId w:val="7"/>
  </w:num>
  <w:num w:numId="2" w16cid:durableId="1231505390">
    <w:abstractNumId w:val="0"/>
  </w:num>
  <w:num w:numId="3" w16cid:durableId="976253742">
    <w:abstractNumId w:val="1"/>
  </w:num>
  <w:num w:numId="4" w16cid:durableId="1522820503">
    <w:abstractNumId w:val="8"/>
  </w:num>
  <w:num w:numId="5" w16cid:durableId="1011295237">
    <w:abstractNumId w:val="2"/>
  </w:num>
  <w:num w:numId="6" w16cid:durableId="13505921">
    <w:abstractNumId w:val="3"/>
  </w:num>
  <w:num w:numId="7" w16cid:durableId="329985765">
    <w:abstractNumId w:val="4"/>
  </w:num>
  <w:num w:numId="8" w16cid:durableId="871041045">
    <w:abstractNumId w:val="6"/>
  </w:num>
  <w:num w:numId="9" w16cid:durableId="69161324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20"/>
    <w:rsid w:val="0001241F"/>
    <w:rsid w:val="000207BF"/>
    <w:rsid w:val="00021BFD"/>
    <w:rsid w:val="00035686"/>
    <w:rsid w:val="000B5805"/>
    <w:rsid w:val="000C5ADA"/>
    <w:rsid w:val="00123FCF"/>
    <w:rsid w:val="001355E5"/>
    <w:rsid w:val="00165AFB"/>
    <w:rsid w:val="00187320"/>
    <w:rsid w:val="00195D1F"/>
    <w:rsid w:val="001B6206"/>
    <w:rsid w:val="001F081F"/>
    <w:rsid w:val="00225B38"/>
    <w:rsid w:val="002336E3"/>
    <w:rsid w:val="0023740B"/>
    <w:rsid w:val="00240C94"/>
    <w:rsid w:val="00247841"/>
    <w:rsid w:val="00254260"/>
    <w:rsid w:val="002616A8"/>
    <w:rsid w:val="002A0A35"/>
    <w:rsid w:val="002A59AC"/>
    <w:rsid w:val="002B1975"/>
    <w:rsid w:val="002C2642"/>
    <w:rsid w:val="002C7102"/>
    <w:rsid w:val="002E5733"/>
    <w:rsid w:val="002F110A"/>
    <w:rsid w:val="003440A9"/>
    <w:rsid w:val="00372920"/>
    <w:rsid w:val="0037453D"/>
    <w:rsid w:val="003D7F95"/>
    <w:rsid w:val="003E0347"/>
    <w:rsid w:val="003E6598"/>
    <w:rsid w:val="003F688A"/>
    <w:rsid w:val="00424C04"/>
    <w:rsid w:val="00441888"/>
    <w:rsid w:val="0044501E"/>
    <w:rsid w:val="00455EA1"/>
    <w:rsid w:val="0048021F"/>
    <w:rsid w:val="00490C3F"/>
    <w:rsid w:val="00493E4B"/>
    <w:rsid w:val="00497953"/>
    <w:rsid w:val="004B27C1"/>
    <w:rsid w:val="004D6419"/>
    <w:rsid w:val="00540CE6"/>
    <w:rsid w:val="005527EA"/>
    <w:rsid w:val="005724B7"/>
    <w:rsid w:val="0058469E"/>
    <w:rsid w:val="00595C3A"/>
    <w:rsid w:val="005A6924"/>
    <w:rsid w:val="005C2468"/>
    <w:rsid w:val="005D2571"/>
    <w:rsid w:val="0065433B"/>
    <w:rsid w:val="006A27F5"/>
    <w:rsid w:val="006A5C22"/>
    <w:rsid w:val="006E00FF"/>
    <w:rsid w:val="007026EC"/>
    <w:rsid w:val="007127C8"/>
    <w:rsid w:val="007633BA"/>
    <w:rsid w:val="00781D9F"/>
    <w:rsid w:val="00794CD5"/>
    <w:rsid w:val="007C4218"/>
    <w:rsid w:val="007C5533"/>
    <w:rsid w:val="007D5498"/>
    <w:rsid w:val="007D733E"/>
    <w:rsid w:val="007F2A40"/>
    <w:rsid w:val="00816799"/>
    <w:rsid w:val="00817CB1"/>
    <w:rsid w:val="00860F78"/>
    <w:rsid w:val="0087099E"/>
    <w:rsid w:val="008B4F38"/>
    <w:rsid w:val="008C13EF"/>
    <w:rsid w:val="008C474A"/>
    <w:rsid w:val="008D0617"/>
    <w:rsid w:val="008E15A5"/>
    <w:rsid w:val="00901F75"/>
    <w:rsid w:val="0090507F"/>
    <w:rsid w:val="009A7B1A"/>
    <w:rsid w:val="009B6A66"/>
    <w:rsid w:val="009E6141"/>
    <w:rsid w:val="00A84A6F"/>
    <w:rsid w:val="00AD2CCF"/>
    <w:rsid w:val="00AF0D4E"/>
    <w:rsid w:val="00B06B78"/>
    <w:rsid w:val="00B233F9"/>
    <w:rsid w:val="00BB3054"/>
    <w:rsid w:val="00BC2DA2"/>
    <w:rsid w:val="00BC3E19"/>
    <w:rsid w:val="00BD0FD5"/>
    <w:rsid w:val="00BD223F"/>
    <w:rsid w:val="00C30DEC"/>
    <w:rsid w:val="00C44F4A"/>
    <w:rsid w:val="00C71F8E"/>
    <w:rsid w:val="00C729B5"/>
    <w:rsid w:val="00C879AF"/>
    <w:rsid w:val="00CD272E"/>
    <w:rsid w:val="00CD5ADB"/>
    <w:rsid w:val="00CF332B"/>
    <w:rsid w:val="00CF6A26"/>
    <w:rsid w:val="00D06082"/>
    <w:rsid w:val="00D2101D"/>
    <w:rsid w:val="00D36194"/>
    <w:rsid w:val="00D60C25"/>
    <w:rsid w:val="00D85B02"/>
    <w:rsid w:val="00D87336"/>
    <w:rsid w:val="00DC3BC1"/>
    <w:rsid w:val="00E1315B"/>
    <w:rsid w:val="00E312F7"/>
    <w:rsid w:val="00E72939"/>
    <w:rsid w:val="00E81993"/>
    <w:rsid w:val="00E936B7"/>
    <w:rsid w:val="00EA6492"/>
    <w:rsid w:val="00EC68D7"/>
    <w:rsid w:val="00ED3217"/>
    <w:rsid w:val="00ED640D"/>
    <w:rsid w:val="00EF6613"/>
    <w:rsid w:val="00F01E16"/>
    <w:rsid w:val="00F034E4"/>
    <w:rsid w:val="00F414EA"/>
    <w:rsid w:val="00F52962"/>
    <w:rsid w:val="00F61693"/>
    <w:rsid w:val="00FA15C6"/>
    <w:rsid w:val="00FB0AF6"/>
    <w:rsid w:val="00FC1907"/>
    <w:rsid w:val="00FC7D6A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E403E"/>
  <w15:docId w15:val="{267EB6A1-1801-4738-A768-328051E1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7841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redvolenpsmoodsek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redvolenpsmoodsek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redvolenpsmoodsek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redvolenpsmoodsek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redvolenpsmoodsek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redvolenpsmoodsek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redvolenpsmoodsek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redvolenpsmoodsek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redvolenpsmoodseku"/>
    <w:uiPriority w:val="10"/>
    <w:rPr>
      <w:sz w:val="48"/>
      <w:szCs w:val="48"/>
    </w:rPr>
  </w:style>
  <w:style w:type="character" w:customStyle="1" w:styleId="SubtitleChar">
    <w:name w:val="Subtitle Char"/>
    <w:basedOn w:val="Predvolenpsmoodsek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redvolenpsmoodseku"/>
    <w:uiPriority w:val="99"/>
  </w:style>
  <w:style w:type="character" w:customStyle="1" w:styleId="FooterChar">
    <w:name w:val="Footer Char"/>
    <w:basedOn w:val="Predvolenpsmoodseku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Predvolenpsmoodseku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riadkovania">
    <w:name w:val="No Spacing"/>
    <w:link w:val="BezriadkovaniaChar"/>
    <w:uiPriority w:val="1"/>
    <w:qFormat/>
    <w:pPr>
      <w:spacing w:after="0" w:line="240" w:lineRule="auto"/>
    </w:pPr>
  </w:style>
  <w:style w:type="paragraph" w:styleId="Nzov">
    <w:name w:val="Title"/>
    <w:basedOn w:val="Normlny"/>
    <w:next w:val="Normlny"/>
    <w:link w:val="Nz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Pr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pPr>
      <w:ind w:left="720" w:right="720"/>
    </w:pPr>
    <w:rPr>
      <w:i/>
    </w:rPr>
  </w:style>
  <w:style w:type="character" w:customStyle="1" w:styleId="CitciaChar">
    <w:name w:val="Citácia Char"/>
    <w:link w:val="Citcia"/>
    <w:uiPriority w:val="29"/>
    <w:rPr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ZvraznencitciaChar">
    <w:name w:val="Zvýraznená citácia Char"/>
    <w:link w:val="Zvraznencitcia"/>
    <w:uiPriority w:val="30"/>
    <w:rPr>
      <w:i/>
    </w:rPr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Normlnatabu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yajntabuka1">
    <w:name w:val="Plain Table 1"/>
    <w:basedOn w:val="Normlnatabu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yajntabuka2">
    <w:name w:val="Plain Table 2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yajntabuka3">
    <w:name w:val="Plain Table 3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yajntabuka4">
    <w:name w:val="Plain Table 4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yajntabuka5">
    <w:name w:val="Plain Table 5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ukasmriekou1svetl">
    <w:name w:val="Grid Table 1 Light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kasmriekou2">
    <w:name w:val="Grid Table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3">
    <w:name w:val="Grid Table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4">
    <w:name w:val="Grid Table 4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5tmav">
    <w:name w:val="Grid Table 5 Dark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ukasmriekou6farebn">
    <w:name w:val="Grid Table 6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ukasmriekou7farebn">
    <w:name w:val="Grid Table 7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ukasozoznamom1svetl">
    <w:name w:val="List Table 1 Light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2">
    <w:name w:val="List Table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3">
    <w:name w:val="List Table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kasozoznamom4">
    <w:name w:val="List Table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5tmav">
    <w:name w:val="List Table 5 Dark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ukasozoznamom6farebn">
    <w:name w:val="List Table 6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ukasozoznamom7farebn">
    <w:name w:val="List Table 7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atabuka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prepojenie">
    <w:name w:val="Hyperlink"/>
    <w:uiPriority w:val="99"/>
    <w:unhideWhenUsed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mkypodiarouChar">
    <w:name w:val="Text poznámky pod čiarou Char"/>
    <w:link w:val="Textpoznmkypodiarou"/>
    <w:uiPriority w:val="99"/>
    <w:rPr>
      <w:sz w:val="18"/>
    </w:rPr>
  </w:style>
  <w:style w:type="character" w:styleId="Odkaznapoznmkupodiarou">
    <w:name w:val="footnote reference"/>
    <w:basedOn w:val="Predvolenpsmoodseku"/>
    <w:uiPriority w:val="99"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etlivkyChar">
    <w:name w:val="Text vysvetlivky Char"/>
    <w:link w:val="Textvysvetlivky"/>
    <w:uiPriority w:val="99"/>
    <w:rPr>
      <w:sz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paragraph" w:styleId="Obsah1">
    <w:name w:val="toc 1"/>
    <w:basedOn w:val="Normlny"/>
    <w:next w:val="Normlny"/>
    <w:uiPriority w:val="39"/>
    <w:unhideWhenUsed/>
    <w:pPr>
      <w:spacing w:after="57"/>
    </w:pPr>
  </w:style>
  <w:style w:type="paragraph" w:styleId="Obsah2">
    <w:name w:val="toc 2"/>
    <w:basedOn w:val="Normlny"/>
    <w:next w:val="Normlny"/>
    <w:uiPriority w:val="39"/>
    <w:unhideWhenUsed/>
    <w:pPr>
      <w:spacing w:after="57"/>
      <w:ind w:left="283"/>
    </w:pPr>
  </w:style>
  <w:style w:type="paragraph" w:styleId="Obsah3">
    <w:name w:val="toc 3"/>
    <w:basedOn w:val="Normlny"/>
    <w:next w:val="Normlny"/>
    <w:uiPriority w:val="39"/>
    <w:unhideWhenUsed/>
    <w:pPr>
      <w:spacing w:after="57"/>
      <w:ind w:left="567"/>
    </w:pPr>
  </w:style>
  <w:style w:type="paragraph" w:styleId="Obsah4">
    <w:name w:val="toc 4"/>
    <w:basedOn w:val="Normlny"/>
    <w:next w:val="Normlny"/>
    <w:uiPriority w:val="39"/>
    <w:unhideWhenUsed/>
    <w:pPr>
      <w:spacing w:after="57"/>
      <w:ind w:left="850"/>
    </w:pPr>
  </w:style>
  <w:style w:type="paragraph" w:styleId="Obsah5">
    <w:name w:val="toc 5"/>
    <w:basedOn w:val="Normlny"/>
    <w:next w:val="Normlny"/>
    <w:uiPriority w:val="39"/>
    <w:unhideWhenUsed/>
    <w:pPr>
      <w:spacing w:after="57"/>
      <w:ind w:left="1134"/>
    </w:pPr>
  </w:style>
  <w:style w:type="paragraph" w:styleId="Obsah6">
    <w:name w:val="toc 6"/>
    <w:basedOn w:val="Normlny"/>
    <w:next w:val="Normlny"/>
    <w:uiPriority w:val="39"/>
    <w:unhideWhenUsed/>
    <w:pPr>
      <w:spacing w:after="57"/>
      <w:ind w:left="1417"/>
    </w:pPr>
  </w:style>
  <w:style w:type="paragraph" w:styleId="Obsah7">
    <w:name w:val="toc 7"/>
    <w:basedOn w:val="Normlny"/>
    <w:next w:val="Normlny"/>
    <w:uiPriority w:val="39"/>
    <w:unhideWhenUsed/>
    <w:pPr>
      <w:spacing w:after="57"/>
      <w:ind w:left="1701"/>
    </w:pPr>
  </w:style>
  <w:style w:type="paragraph" w:styleId="Obsah8">
    <w:name w:val="toc 8"/>
    <w:basedOn w:val="Normlny"/>
    <w:next w:val="Normlny"/>
    <w:uiPriority w:val="39"/>
    <w:unhideWhenUsed/>
    <w:pPr>
      <w:spacing w:after="57"/>
      <w:ind w:left="1984"/>
    </w:pPr>
  </w:style>
  <w:style w:type="paragraph" w:styleId="Obsah9">
    <w:name w:val="toc 9"/>
    <w:basedOn w:val="Normlny"/>
    <w:next w:val="Normlny"/>
    <w:uiPriority w:val="39"/>
    <w:unhideWhenUsed/>
    <w:pPr>
      <w:spacing w:after="57"/>
      <w:ind w:left="2268"/>
    </w:pPr>
  </w:style>
  <w:style w:type="paragraph" w:styleId="Hlavikaobsahu">
    <w:name w:val="TOC Heading"/>
    <w:uiPriority w:val="39"/>
    <w:unhideWhenUsed/>
  </w:style>
  <w:style w:type="paragraph" w:styleId="Zoznamobrzkov">
    <w:name w:val="table of figures"/>
    <w:basedOn w:val="Normlny"/>
    <w:next w:val="Normlny"/>
    <w:uiPriority w:val="99"/>
    <w:unhideWhenUsed/>
    <w:pPr>
      <w:spacing w:after="0"/>
    </w:pPr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customStyle="1" w:styleId="FTphase">
    <w:name w:val="FT phase"/>
    <w:basedOn w:val="Nadpis2"/>
    <w:next w:val="Normlny"/>
    <w:qFormat/>
    <w:pPr>
      <w:ind w:left="360" w:hanging="360"/>
    </w:pPr>
    <w:rPr>
      <w:b/>
      <w:sz w:val="28"/>
    </w:rPr>
  </w:style>
  <w:style w:type="paragraph" w:customStyle="1" w:styleId="FTactivityassignment">
    <w:name w:val="FT activity assignment"/>
    <w:basedOn w:val="Normlny"/>
    <w:qFormat/>
    <w:pPr>
      <w:pBdr>
        <w:top w:val="single" w:sz="2" w:space="1" w:color="299AF5"/>
        <w:bottom w:val="single" w:sz="2" w:space="1" w:color="299AF5"/>
      </w:pBdr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Nadpis2"/>
    <w:next w:val="FTactivityassignment"/>
    <w:qFormat/>
    <w:pPr>
      <w:numPr>
        <w:numId w:val="2"/>
      </w:numPr>
      <w:pBdr>
        <w:top w:val="single" w:sz="2" w:space="1" w:color="299AF5"/>
        <w:bottom w:val="single" w:sz="2" w:space="1" w:color="299AF5"/>
      </w:pBdr>
      <w:spacing w:after="0"/>
    </w:pPr>
    <w:rPr>
      <w:sz w:val="22"/>
      <w:szCs w:val="20"/>
    </w:rPr>
  </w:style>
  <w:style w:type="paragraph" w:customStyle="1" w:styleId="FTLessonNo">
    <w:name w:val="FT Lesson No"/>
    <w:basedOn w:val="Nadpis1"/>
    <w:qFormat/>
    <w:pPr>
      <w:numPr>
        <w:numId w:val="3"/>
      </w:numPr>
      <w:pBdr>
        <w:top w:val="single" w:sz="12" w:space="1" w:color="FFB800"/>
        <w:left w:val="single" w:sz="12" w:space="4" w:color="FFB800"/>
        <w:bottom w:val="single" w:sz="12" w:space="1" w:color="FFB800"/>
        <w:right w:val="single" w:sz="12" w:space="4" w:color="FFB800"/>
      </w:pBdr>
      <w:spacing w:line="240" w:lineRule="auto"/>
      <w:ind w:left="357" w:hanging="357"/>
      <w:jc w:val="center"/>
    </w:pPr>
    <w:rPr>
      <w:b/>
      <w:color w:val="FFB8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D64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64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64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64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6419"/>
    <w:rPr>
      <w:b/>
      <w:bCs/>
      <w:sz w:val="20"/>
      <w:szCs w:val="20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CD272E"/>
  </w:style>
  <w:style w:type="character" w:styleId="PouitHypertextovPrepojenie">
    <w:name w:val="FollowedHyperlink"/>
    <w:basedOn w:val="Predvolenpsmoodseku"/>
    <w:uiPriority w:val="99"/>
    <w:semiHidden/>
    <w:unhideWhenUsed/>
    <w:rsid w:val="0037453D"/>
    <w:rPr>
      <w:color w:val="954F72" w:themeColor="followedHyperlink"/>
      <w:u w:val="single"/>
    </w:rPr>
  </w:style>
  <w:style w:type="character" w:styleId="Intenzvnezvraznenie">
    <w:name w:val="Intense Emphasis"/>
    <w:basedOn w:val="Predvolenpsmoodseku"/>
    <w:uiPriority w:val="21"/>
    <w:qFormat/>
    <w:rsid w:val="00595C3A"/>
    <w:rPr>
      <w:i/>
      <w:iCs/>
      <w:color w:val="5B9BD5" w:themeColor="accent1"/>
    </w:rPr>
  </w:style>
  <w:style w:type="table" w:styleId="Tabukasmriekou4zvraznenie3">
    <w:name w:val="Grid Table 4 Accent 3"/>
    <w:basedOn w:val="Normlnatabuka"/>
    <w:uiPriority w:val="49"/>
    <w:rsid w:val="008C474A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3E6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geogebra.org/m/xarncrxh" TargetMode="External"/><Relationship Id="rId26" Type="http://schemas.openxmlformats.org/officeDocument/2006/relationships/image" Target="media/image10.png"/><Relationship Id="rId21" Type="http://schemas.openxmlformats.org/officeDocument/2006/relationships/image" Target="media/image7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geogebra.org/m/gzrqa2mu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geogebra.org/m/gzrqa2mu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apps.mathlearningcenter.org/pattern-shapes/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mathlearningcenter.org/pattern-shapes/" TargetMode="External"/><Relationship Id="rId23" Type="http://schemas.openxmlformats.org/officeDocument/2006/relationships/hyperlink" Target="https://www.geogebra.org/m/bgk6rsyj" TargetMode="External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eogebra.org/m/bgk6rsyj" TargetMode="External"/><Relationship Id="rId14" Type="http://schemas.openxmlformats.org/officeDocument/2006/relationships/hyperlink" Target="https://www.geogebra.org/m/qqdwbgge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www.geogebra.org/m/qqdwbgge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www.youtube.com/watch?v=t179ZcUdCOA&amp;t=241s" TargetMode="Externa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15.png"/><Relationship Id="rId1" Type="http://schemas.openxmlformats.org/officeDocument/2006/relationships/hyperlink" Target="https://www.funthink.eu/default-title/advisory-board" TargetMode="External"/><Relationship Id="rId4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1468</Words>
  <Characters>9003</Characters>
  <Application>Microsoft Office Word</Application>
  <DocSecurity>0</DocSecurity>
  <Lines>310</Lines>
  <Paragraphs>149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, docId:3308243D726D76AF42248F705DC5146B</cp:keywords>
  <dc:description/>
  <cp:lastModifiedBy>Monika Krišáková</cp:lastModifiedBy>
  <cp:revision>44</cp:revision>
  <dcterms:created xsi:type="dcterms:W3CDTF">2023-10-13T17:41:00Z</dcterms:created>
  <dcterms:modified xsi:type="dcterms:W3CDTF">2024-01-29T16:55:00Z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6500688c43ad67e1095a121e1757f3a22c2f5cb047894a9c2e59280e8a3d7931</vt:lpwstr>
  </property>
</Properties>
</file>