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7CF8" w14:textId="1DD30AD7" w:rsidR="00F15AC8" w:rsidRPr="00975771" w:rsidRDefault="00F15AC8" w:rsidP="00F15AC8">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sk-SK"/>
        </w:rPr>
      </w:pPr>
      <w:bookmarkStart w:id="0" w:name="_Hlk119674472"/>
      <w:r>
        <w:rPr>
          <w:rFonts w:ascii="Arial" w:hAnsi="Arial" w:cs="Arial"/>
          <w:b/>
          <w:bCs/>
          <w:iCs/>
          <w:color w:val="FFFFFF" w:themeColor="background1"/>
          <w:sz w:val="28"/>
          <w:szCs w:val="24"/>
          <w:lang w:val="sk-SK"/>
        </w:rPr>
        <w:t xml:space="preserve">Metodika: Nomogramy </w:t>
      </w:r>
      <w:r>
        <w:rPr>
          <w:rFonts w:ascii="Arial" w:hAnsi="Arial" w:cs="Arial"/>
          <w:b/>
          <w:bCs/>
          <w:iCs/>
          <w:color w:val="FFFFFF" w:themeColor="background1"/>
          <w:sz w:val="28"/>
          <w:szCs w:val="24"/>
          <w:lang w:val="sk-SK"/>
        </w:rPr>
        <w:t>2</w:t>
      </w:r>
    </w:p>
    <w:bookmarkEnd w:id="0"/>
    <w:p w14:paraId="55AD5051" w14:textId="13E166B3" w:rsidR="00F15AC8" w:rsidRDefault="00F15AC8" w:rsidP="00F15AC8">
      <w:pPr>
        <w:pStyle w:val="FTactivityassignment"/>
        <w:jc w:val="both"/>
        <w:rPr>
          <w:rFonts w:cs="Arial"/>
          <w:lang w:val="sk-SK"/>
        </w:rPr>
      </w:pPr>
      <w:r w:rsidRPr="00485944">
        <w:rPr>
          <w:rFonts w:cs="Arial"/>
          <w:lang w:val="sk-SK"/>
        </w:rPr>
        <w:t xml:space="preserve">V predchádzajúcich aktivitách ste sa dozvedeli o </w:t>
      </w:r>
      <w:proofErr w:type="spellStart"/>
      <w:r w:rsidR="00285BFC">
        <w:rPr>
          <w:rFonts w:cs="Arial"/>
          <w:lang w:val="sk-SK"/>
        </w:rPr>
        <w:t>N</w:t>
      </w:r>
      <w:r w:rsidRPr="00485944">
        <w:rPr>
          <w:rFonts w:cs="Arial"/>
          <w:lang w:val="sk-SK"/>
        </w:rPr>
        <w:t>omogramoch</w:t>
      </w:r>
      <w:proofErr w:type="spellEnd"/>
      <w:r w:rsidRPr="00485944">
        <w:rPr>
          <w:rFonts w:cs="Arial"/>
          <w:lang w:val="sk-SK"/>
        </w:rPr>
        <w:t xml:space="preserve"> a o tom, </w:t>
      </w:r>
      <w:r>
        <w:rPr>
          <w:rFonts w:cs="Arial"/>
          <w:lang w:val="sk-SK"/>
        </w:rPr>
        <w:t>ako reprezentujú</w:t>
      </w:r>
      <w:r w:rsidRPr="00485944">
        <w:rPr>
          <w:rFonts w:cs="Arial"/>
          <w:lang w:val="sk-SK"/>
        </w:rPr>
        <w:t xml:space="preserve"> funkciu. </w:t>
      </w:r>
      <w:r>
        <w:rPr>
          <w:rFonts w:cs="Arial"/>
          <w:lang w:val="sk-SK"/>
        </w:rPr>
        <w:t>Teraz</w:t>
      </w:r>
      <w:r w:rsidRPr="00485944">
        <w:rPr>
          <w:rFonts w:cs="Arial"/>
          <w:lang w:val="sk-SK"/>
        </w:rPr>
        <w:t xml:space="preserve"> budeme skúmať skladanie funkcií a zistíme, že nomogramy sú</w:t>
      </w:r>
      <w:r>
        <w:rPr>
          <w:rFonts w:cs="Arial"/>
          <w:lang w:val="sk-SK"/>
        </w:rPr>
        <w:t xml:space="preserve"> dobrým </w:t>
      </w:r>
      <w:r w:rsidRPr="00485944">
        <w:rPr>
          <w:rFonts w:cs="Arial"/>
          <w:lang w:val="sk-SK"/>
        </w:rPr>
        <w:t xml:space="preserve">modelom </w:t>
      </w:r>
      <w:r w:rsidR="00285BFC">
        <w:rPr>
          <w:rFonts w:cs="Arial"/>
          <w:lang w:val="sk-SK"/>
        </w:rPr>
        <w:t>pre</w:t>
      </w:r>
      <w:r w:rsidRPr="00485944">
        <w:rPr>
          <w:rFonts w:cs="Arial"/>
          <w:lang w:val="sk-SK"/>
        </w:rPr>
        <w:t xml:space="preserve"> uvažovanie o skladaní funkcií.</w:t>
      </w:r>
    </w:p>
    <w:p w14:paraId="4558B50C" w14:textId="77777777" w:rsidR="00C654A0" w:rsidRPr="00EB0058" w:rsidRDefault="00C654A0" w:rsidP="00C654A0">
      <w:pPr>
        <w:pStyle w:val="FTNumberoftheactivity"/>
        <w:numPr>
          <w:ilvl w:val="0"/>
          <w:numId w:val="0"/>
        </w:numPr>
        <w:ind w:left="357" w:hanging="357"/>
        <w:rPr>
          <w:lang w:val="sk-SK"/>
        </w:rPr>
      </w:pPr>
      <w:r w:rsidRPr="00D70CEF">
        <w:rPr>
          <w:b/>
          <w:bCs/>
          <w:lang w:val="sk-SK"/>
        </w:rPr>
        <w:t>Aktivita 1</w:t>
      </w:r>
      <w:r>
        <w:rPr>
          <w:b/>
          <w:bCs/>
          <w:lang w:val="sk-SK"/>
        </w:rPr>
        <w:t xml:space="preserve">: </w:t>
      </w:r>
      <w:bookmarkStart w:id="1" w:name="_Hlk157528010"/>
      <w:r>
        <w:rPr>
          <w:lang w:val="sk-SK"/>
        </w:rPr>
        <w:t>P</w:t>
      </w:r>
      <w:r w:rsidRPr="00EB0058">
        <w:rPr>
          <w:lang w:val="sk-SK"/>
        </w:rPr>
        <w:t>reskúmajte nomogram</w:t>
      </w:r>
      <w:bookmarkEnd w:id="1"/>
    </w:p>
    <w:p w14:paraId="77664FF0" w14:textId="77777777" w:rsidR="00B735B5" w:rsidRDefault="00C70296" w:rsidP="00E87F36">
      <w:pPr>
        <w:pStyle w:val="FTactivityassignment"/>
        <w:spacing w:before="120"/>
        <w:jc w:val="both"/>
        <w:rPr>
          <w:rFonts w:cs="Arial"/>
          <w:noProof/>
          <w:lang w:val="sk-SK"/>
        </w:rPr>
      </w:pPr>
      <w:r w:rsidRPr="00485944">
        <w:rPr>
          <w:noProof/>
          <w:lang w:val="sk-SK"/>
        </w:rPr>
        <w:drawing>
          <wp:anchor distT="0" distB="0" distL="114300" distR="114300" simplePos="0" relativeHeight="251661312" behindDoc="0" locked="0" layoutInCell="1" allowOverlap="1" wp14:anchorId="62CEB752" wp14:editId="3AF53309">
            <wp:simplePos x="0" y="0"/>
            <wp:positionH relativeFrom="column">
              <wp:posOffset>4836795</wp:posOffset>
            </wp:positionH>
            <wp:positionV relativeFrom="paragraph">
              <wp:posOffset>391160</wp:posOffset>
            </wp:positionV>
            <wp:extent cx="941705" cy="883920"/>
            <wp:effectExtent l="0" t="0" r="0" b="0"/>
            <wp:wrapNone/>
            <wp:docPr id="1574071515" name="Afbeelding 1" descr="Obrázok, na ktorom je vzor,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71515" name="Afbeelding 1" descr="Obrázok, na ktorom je vzor, steh&#10;&#10;Automaticky generovaný pop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705" cy="883920"/>
                    </a:xfrm>
                    <a:prstGeom prst="rect">
                      <a:avLst/>
                    </a:prstGeom>
                  </pic:spPr>
                </pic:pic>
              </a:graphicData>
            </a:graphic>
            <wp14:sizeRelH relativeFrom="page">
              <wp14:pctWidth>0</wp14:pctWidth>
            </wp14:sizeRelH>
            <wp14:sizeRelV relativeFrom="page">
              <wp14:pctHeight>0</wp14:pctHeight>
            </wp14:sizeRelV>
          </wp:anchor>
        </w:drawing>
      </w:r>
      <w:r w:rsidR="00B735B5" w:rsidRPr="00B735B5">
        <w:rPr>
          <w:rFonts w:cs="Arial"/>
          <w:lang w:val="sk-SK"/>
        </w:rPr>
        <w:t xml:space="preserve"> </w:t>
      </w:r>
      <w:r w:rsidR="00B735B5" w:rsidRPr="00407084">
        <w:rPr>
          <w:rFonts w:cs="Arial"/>
          <w:lang w:val="sk-SK"/>
        </w:rPr>
        <w:t>Vezmite si tablet alebo smartfón, naskenujte QR kód (alebo na počítači použite danú adresu) a odpovedzte na nasledujúce otázky</w:t>
      </w:r>
      <w:r w:rsidR="00925A45" w:rsidRPr="00485944">
        <w:rPr>
          <w:rFonts w:cs="Arial"/>
          <w:noProof/>
          <w:lang w:val="sk-SK"/>
        </w:rPr>
        <w:t xml:space="preserve">: </w:t>
      </w:r>
    </w:p>
    <w:p w14:paraId="3023B62B" w14:textId="2AB738E9" w:rsidR="00F86A1D" w:rsidRPr="00485944" w:rsidRDefault="00000000" w:rsidP="00E87F36">
      <w:pPr>
        <w:pStyle w:val="FTactivityassignment"/>
        <w:spacing w:before="120"/>
        <w:jc w:val="both"/>
        <w:rPr>
          <w:rFonts w:cs="Arial"/>
          <w:noProof/>
          <w:lang w:val="sk-SK"/>
        </w:rPr>
      </w:pPr>
      <w:hyperlink r:id="rId8" w:history="1">
        <w:r w:rsidR="00B735B5" w:rsidRPr="00E3096F">
          <w:rPr>
            <w:rStyle w:val="Hypertextovprepojenie"/>
            <w:rFonts w:cs="Arial"/>
            <w:noProof/>
            <w:lang w:val="sk-SK"/>
          </w:rPr>
          <w:t>https://www.geogebra.org/m/cp6k3hvg</w:t>
        </w:r>
      </w:hyperlink>
    </w:p>
    <w:p w14:paraId="6606B76C" w14:textId="36C996C4" w:rsidR="00925A45" w:rsidRPr="00485944" w:rsidRDefault="00925A45">
      <w:pPr>
        <w:pStyle w:val="FTactivityassignment"/>
        <w:rPr>
          <w:rFonts w:cs="Arial"/>
          <w:lang w:val="sk-SK"/>
        </w:rPr>
      </w:pPr>
    </w:p>
    <w:p w14:paraId="3F93FD98" w14:textId="77777777" w:rsidR="00F86A1D" w:rsidRPr="00485944" w:rsidRDefault="00F86A1D">
      <w:pPr>
        <w:pStyle w:val="FTactivityassignment"/>
        <w:rPr>
          <w:rFonts w:cs="Arial"/>
          <w:lang w:val="sk-SK"/>
        </w:rPr>
      </w:pPr>
    </w:p>
    <w:p w14:paraId="4FA5B4EB" w14:textId="418EDED8" w:rsidR="00921DBF" w:rsidRPr="00485944" w:rsidRDefault="00921DBF" w:rsidP="00E87F36">
      <w:pPr>
        <w:pStyle w:val="FTactivityassignment"/>
        <w:numPr>
          <w:ilvl w:val="0"/>
          <w:numId w:val="2"/>
        </w:numPr>
        <w:jc w:val="both"/>
        <w:rPr>
          <w:rFonts w:cs="Arial"/>
          <w:lang w:val="sk-SK"/>
        </w:rPr>
      </w:pPr>
      <w:bookmarkStart w:id="2" w:name="_Hlk157077364"/>
      <w:r w:rsidRPr="00485944">
        <w:rPr>
          <w:rFonts w:cs="Arial"/>
          <w:lang w:val="sk-SK"/>
        </w:rPr>
        <w:t>Pokúste sa vyriešiť puzzle, spojte</w:t>
      </w:r>
      <w:r w:rsidR="00E87F36">
        <w:rPr>
          <w:rFonts w:cs="Arial"/>
          <w:lang w:val="sk-SK"/>
        </w:rPr>
        <w:t xml:space="preserve"> (ťahaním za X)</w:t>
      </w:r>
      <w:r w:rsidRPr="00485944">
        <w:rPr>
          <w:rFonts w:cs="Arial"/>
          <w:lang w:val="sk-SK"/>
        </w:rPr>
        <w:t xml:space="preserve"> </w:t>
      </w:r>
      <w:r w:rsidR="00E87F36" w:rsidRPr="00485944">
        <w:rPr>
          <w:rFonts w:cs="Arial"/>
          <w:lang w:val="sk-SK"/>
        </w:rPr>
        <w:t>puzzle kúsk</w:t>
      </w:r>
      <w:r w:rsidR="00E87F36">
        <w:rPr>
          <w:rFonts w:cs="Arial"/>
          <w:lang w:val="sk-SK"/>
        </w:rPr>
        <w:t xml:space="preserve">y </w:t>
      </w:r>
      <w:r w:rsidRPr="00485944">
        <w:rPr>
          <w:rFonts w:cs="Arial"/>
          <w:lang w:val="sk-SK"/>
        </w:rPr>
        <w:t>s</w:t>
      </w:r>
      <w:r w:rsidR="00E87F36" w:rsidRPr="00E87F36">
        <w:rPr>
          <w:rFonts w:cs="Arial"/>
          <w:lang w:val="sk-SK"/>
        </w:rPr>
        <w:t xml:space="preserve"> </w:t>
      </w:r>
      <w:r w:rsidR="00E87F36" w:rsidRPr="00485944">
        <w:rPr>
          <w:rFonts w:cs="Arial"/>
          <w:lang w:val="sk-SK"/>
        </w:rPr>
        <w:t>farebn</w:t>
      </w:r>
      <w:r w:rsidR="00E87F36">
        <w:rPr>
          <w:rFonts w:cs="Arial"/>
          <w:lang w:val="sk-SK"/>
        </w:rPr>
        <w:t>ými</w:t>
      </w:r>
      <w:r w:rsidR="00E87F36" w:rsidRPr="00485944">
        <w:rPr>
          <w:rFonts w:cs="Arial"/>
          <w:lang w:val="sk-SK"/>
        </w:rPr>
        <w:t xml:space="preserve"> bodk</w:t>
      </w:r>
      <w:r w:rsidR="00E87F36">
        <w:rPr>
          <w:rFonts w:cs="Arial"/>
          <w:lang w:val="sk-SK"/>
        </w:rPr>
        <w:t>ami</w:t>
      </w:r>
      <w:r w:rsidRPr="00485944">
        <w:rPr>
          <w:rFonts w:cs="Arial"/>
          <w:lang w:val="sk-SK"/>
        </w:rPr>
        <w:t xml:space="preserve">. Keď si trúfate na výzvu, vyskúšajte </w:t>
      </w:r>
      <w:r w:rsidR="008F41DE">
        <w:rPr>
          <w:rFonts w:cs="Arial"/>
          <w:lang w:val="sk-SK"/>
        </w:rPr>
        <w:t>ťažkú</w:t>
      </w:r>
      <w:r w:rsidRPr="00485944">
        <w:rPr>
          <w:rFonts w:cs="Arial"/>
          <w:lang w:val="sk-SK"/>
        </w:rPr>
        <w:t xml:space="preserve"> náročnosť</w:t>
      </w:r>
      <w:bookmarkEnd w:id="2"/>
      <w:r w:rsidRPr="00485944">
        <w:rPr>
          <w:rFonts w:cs="Arial"/>
          <w:lang w:val="sk-SK"/>
        </w:rPr>
        <w:t xml:space="preserve">. </w:t>
      </w:r>
    </w:p>
    <w:p w14:paraId="04E7A2A7" w14:textId="2C3604F8" w:rsidR="00F86A1D" w:rsidRPr="00485944" w:rsidRDefault="00E87F36" w:rsidP="00E87F36">
      <w:pPr>
        <w:pStyle w:val="FTactivityassignment"/>
        <w:numPr>
          <w:ilvl w:val="0"/>
          <w:numId w:val="2"/>
        </w:numPr>
        <w:jc w:val="both"/>
        <w:rPr>
          <w:rFonts w:cs="Arial"/>
          <w:lang w:val="sk-SK"/>
        </w:rPr>
      </w:pPr>
      <w:bookmarkStart w:id="3" w:name="_Hlk157077375"/>
      <w:r>
        <w:rPr>
          <w:rFonts w:cs="Arial"/>
          <w:lang w:val="sk-SK"/>
        </w:rPr>
        <w:t>Kúsky</w:t>
      </w:r>
      <w:r w:rsidR="00921DBF" w:rsidRPr="00485944">
        <w:rPr>
          <w:rFonts w:cs="Arial"/>
          <w:lang w:val="sk-SK"/>
        </w:rPr>
        <w:t xml:space="preserve"> puzzle si môžeme predstaviť ako malé nomogramy. Pomocou </w:t>
      </w:r>
      <w:r>
        <w:rPr>
          <w:rFonts w:cs="Arial"/>
          <w:lang w:val="sk-SK"/>
        </w:rPr>
        <w:t>tejto predstavy</w:t>
      </w:r>
      <w:r w:rsidR="00921DBF" w:rsidRPr="00485944">
        <w:rPr>
          <w:rFonts w:cs="Arial"/>
          <w:lang w:val="sk-SK"/>
        </w:rPr>
        <w:t xml:space="preserve"> vysvetlite, ako sa spájajú vstupné a výstupné hodnoty, keď umiestnime </w:t>
      </w:r>
      <w:r>
        <w:rPr>
          <w:rFonts w:cs="Arial"/>
          <w:lang w:val="sk-SK"/>
        </w:rPr>
        <w:t>kúsky</w:t>
      </w:r>
      <w:r w:rsidR="00921DBF" w:rsidRPr="00485944">
        <w:rPr>
          <w:rFonts w:cs="Arial"/>
          <w:lang w:val="sk-SK"/>
        </w:rPr>
        <w:t xml:space="preserve"> puzzle do radu</w:t>
      </w:r>
      <w:bookmarkEnd w:id="3"/>
      <w:r w:rsidR="00921DBF" w:rsidRPr="00485944">
        <w:rPr>
          <w:rFonts w:cs="Arial"/>
          <w:lang w:val="sk-SK"/>
        </w:rPr>
        <w:t>.</w:t>
      </w:r>
    </w:p>
    <w:p w14:paraId="4557980A" w14:textId="702C1B69" w:rsidR="00F86A1D" w:rsidRPr="00485944" w:rsidRDefault="00E87F36" w:rsidP="000159B4">
      <w:pPr>
        <w:pStyle w:val="FTNumberoftheactivity"/>
        <w:numPr>
          <w:ilvl w:val="0"/>
          <w:numId w:val="0"/>
        </w:numPr>
        <w:rPr>
          <w:lang w:val="sk-SK"/>
        </w:rPr>
      </w:pPr>
      <w:r w:rsidRPr="00476977">
        <w:rPr>
          <w:b/>
          <w:bCs/>
          <w:lang w:val="sk-SK"/>
        </w:rPr>
        <w:t>Aktivita</w:t>
      </w:r>
      <w:r w:rsidR="00A84287" w:rsidRPr="00476977">
        <w:rPr>
          <w:b/>
          <w:bCs/>
          <w:lang w:val="sk-SK"/>
        </w:rPr>
        <w:t xml:space="preserve"> 2:</w:t>
      </w:r>
      <w:r w:rsidR="00A84287" w:rsidRPr="00485944">
        <w:rPr>
          <w:lang w:val="sk-SK"/>
        </w:rPr>
        <w:t xml:space="preserve"> </w:t>
      </w:r>
      <w:r w:rsidR="00476977">
        <w:rPr>
          <w:lang w:val="sk-SK"/>
        </w:rPr>
        <w:t>S</w:t>
      </w:r>
      <w:r w:rsidR="00A84287" w:rsidRPr="00485944">
        <w:rPr>
          <w:lang w:val="sk-SK"/>
        </w:rPr>
        <w:t xml:space="preserve">kladanie funkcií </w:t>
      </w:r>
    </w:p>
    <w:p w14:paraId="160A5E71" w14:textId="490E8539" w:rsidR="00B735B5" w:rsidRDefault="00F15AC8" w:rsidP="00F15AC8">
      <w:pPr>
        <w:pStyle w:val="FTactivityassignment"/>
        <w:spacing w:before="120"/>
        <w:jc w:val="both"/>
        <w:rPr>
          <w:rFonts w:cs="Arial"/>
          <w:noProof/>
          <w:lang w:val="sk-SK"/>
        </w:rPr>
      </w:pPr>
      <w:r w:rsidRPr="00485944">
        <w:rPr>
          <w:noProof/>
          <w:lang w:val="sk-SK"/>
        </w:rPr>
        <w:drawing>
          <wp:anchor distT="0" distB="0" distL="114300" distR="114300" simplePos="0" relativeHeight="251663360" behindDoc="0" locked="0" layoutInCell="1" allowOverlap="1" wp14:anchorId="3C577903" wp14:editId="21441C32">
            <wp:simplePos x="0" y="0"/>
            <wp:positionH relativeFrom="margin">
              <wp:align>right</wp:align>
            </wp:positionH>
            <wp:positionV relativeFrom="paragraph">
              <wp:posOffset>335280</wp:posOffset>
            </wp:positionV>
            <wp:extent cx="913765" cy="894715"/>
            <wp:effectExtent l="0" t="0" r="635" b="635"/>
            <wp:wrapNone/>
            <wp:docPr id="6" name="Afbeelding 7" descr="Obrázok, na ktorom je vzor,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7" descr="Obrázok, na ktorom je vzor, steh&#10;&#10;Automaticky generovaný popi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13765" cy="894715"/>
                    </a:xfrm>
                    <a:prstGeom prst="rect">
                      <a:avLst/>
                    </a:prstGeom>
                  </pic:spPr>
                </pic:pic>
              </a:graphicData>
            </a:graphic>
            <wp14:sizeRelH relativeFrom="page">
              <wp14:pctWidth>0</wp14:pctWidth>
            </wp14:sizeRelH>
            <wp14:sizeRelV relativeFrom="page">
              <wp14:pctHeight>0</wp14:pctHeight>
            </wp14:sizeRelV>
          </wp:anchor>
        </w:drawing>
      </w:r>
      <w:r w:rsidR="00B735B5" w:rsidRPr="00407084">
        <w:rPr>
          <w:rFonts w:cs="Arial"/>
          <w:lang w:val="sk-SK"/>
        </w:rPr>
        <w:t>Vezmite si tablet alebo smartfón, naskenujte QR kód (alebo na počítači použite danú adresu) a odpovedzte na nasledujúce otázky</w:t>
      </w:r>
      <w:r w:rsidR="00F61EBA" w:rsidRPr="00485944">
        <w:rPr>
          <w:rFonts w:cs="Arial"/>
          <w:noProof/>
          <w:lang w:val="sk-SK"/>
        </w:rPr>
        <w:t xml:space="preserve">: </w:t>
      </w:r>
    </w:p>
    <w:p w14:paraId="1E9F52DE" w14:textId="51948065" w:rsidR="00F86A1D" w:rsidRPr="00485944" w:rsidRDefault="00000000" w:rsidP="00E87F36">
      <w:pPr>
        <w:pStyle w:val="FTactivityassignment"/>
        <w:spacing w:before="120"/>
        <w:rPr>
          <w:rFonts w:cs="Arial"/>
          <w:noProof/>
          <w:lang w:val="sk-SK"/>
        </w:rPr>
      </w:pPr>
      <w:hyperlink r:id="rId10" w:history="1">
        <w:r w:rsidR="00B735B5" w:rsidRPr="00E3096F">
          <w:rPr>
            <w:rStyle w:val="Hypertextovprepojenie"/>
            <w:rFonts w:cs="Arial"/>
            <w:noProof/>
            <w:lang w:val="sk-SK"/>
          </w:rPr>
          <w:t>https://www.geogebra.org/m/xmmruxcr</w:t>
        </w:r>
      </w:hyperlink>
    </w:p>
    <w:p w14:paraId="6D402B5C" w14:textId="541679D5" w:rsidR="00F61EBA" w:rsidRPr="00485944" w:rsidRDefault="00F61EBA">
      <w:pPr>
        <w:pStyle w:val="FTactivityassignment"/>
        <w:rPr>
          <w:rFonts w:cs="Arial"/>
          <w:lang w:val="sk-SK"/>
        </w:rPr>
      </w:pPr>
    </w:p>
    <w:p w14:paraId="11695406" w14:textId="20C1443A" w:rsidR="00F61EBA" w:rsidRPr="00485944" w:rsidRDefault="00F61EBA" w:rsidP="00F61EBA">
      <w:pPr>
        <w:pStyle w:val="Odsekzoznamu"/>
        <w:numPr>
          <w:ilvl w:val="0"/>
          <w:numId w:val="3"/>
        </w:numPr>
        <w:spacing w:line="360" w:lineRule="auto"/>
        <w:rPr>
          <w:rFonts w:ascii="Arial" w:hAnsi="Arial"/>
          <w:iCs/>
          <w:szCs w:val="28"/>
          <w:lang w:val="sk-SK"/>
        </w:rPr>
      </w:pPr>
      <w:r w:rsidRPr="00485944">
        <w:rPr>
          <w:rFonts w:ascii="Arial" w:hAnsi="Arial"/>
          <w:iCs/>
          <w:szCs w:val="28"/>
          <w:lang w:val="sk-SK"/>
        </w:rPr>
        <w:t xml:space="preserve">Nájdite lineárnu </w:t>
      </w:r>
      <w:bookmarkStart w:id="4" w:name="_Hlk157077838"/>
      <w:r w:rsidRPr="00485944">
        <w:rPr>
          <w:rFonts w:ascii="Arial" w:hAnsi="Arial"/>
          <w:iCs/>
          <w:szCs w:val="28"/>
          <w:lang w:val="sk-SK"/>
        </w:rPr>
        <w:t xml:space="preserve">funkciu </w:t>
      </w:r>
      <m:oMath>
        <m:r>
          <w:rPr>
            <w:rFonts w:ascii="Cambria Math" w:hAnsi="Cambria Math"/>
            <w:szCs w:val="28"/>
            <w:lang w:val="sk-SK"/>
          </w:rPr>
          <m:t>g(f)</m:t>
        </m:r>
      </m:oMath>
      <w:r w:rsidRPr="00485944">
        <w:rPr>
          <w:rFonts w:ascii="Arial" w:hAnsi="Arial"/>
          <w:iCs/>
          <w:szCs w:val="28"/>
          <w:lang w:val="sk-SK"/>
        </w:rPr>
        <w:t xml:space="preserve"> </w:t>
      </w:r>
      <w:r w:rsidR="003435DF">
        <w:rPr>
          <w:rFonts w:ascii="Arial" w:hAnsi="Arial"/>
          <w:iCs/>
          <w:szCs w:val="28"/>
          <w:lang w:val="sk-SK"/>
        </w:rPr>
        <w:t>pomocou daných funkcií</w:t>
      </w:r>
      <w:bookmarkEnd w:id="4"/>
      <w:r w:rsidRPr="00485944">
        <w:rPr>
          <w:rFonts w:ascii="Arial" w:hAnsi="Arial"/>
          <w:iCs/>
          <w:szCs w:val="28"/>
          <w:lang w:val="sk-SK"/>
        </w:rPr>
        <w:t xml:space="preserve">. Svoju odpoveď skontrolujte pomocou </w:t>
      </w:r>
      <w:proofErr w:type="spellStart"/>
      <w:r w:rsidRPr="00485944">
        <w:rPr>
          <w:rFonts w:ascii="Arial" w:hAnsi="Arial"/>
          <w:iCs/>
          <w:szCs w:val="28"/>
          <w:lang w:val="sk-SK"/>
        </w:rPr>
        <w:t>nomogramu</w:t>
      </w:r>
      <w:proofErr w:type="spellEnd"/>
      <w:r w:rsidRPr="00485944">
        <w:rPr>
          <w:rFonts w:ascii="Arial" w:hAnsi="Arial"/>
          <w:iCs/>
          <w:szCs w:val="28"/>
          <w:lang w:val="sk-SK"/>
        </w:rPr>
        <w:t>.</w:t>
      </w:r>
    </w:p>
    <w:p w14:paraId="12AD10D5" w14:textId="77777777" w:rsidR="00F30591" w:rsidRPr="00485944" w:rsidRDefault="00F30591" w:rsidP="00F30591">
      <w:pPr>
        <w:pStyle w:val="Odsekzoznamu"/>
        <w:spacing w:line="360" w:lineRule="auto"/>
        <w:rPr>
          <w:rFonts w:ascii="Arial" w:hAnsi="Arial"/>
          <w:iCs/>
          <w:szCs w:val="28"/>
          <w:lang w:val="sk-SK"/>
        </w:rPr>
      </w:pPr>
    </w:p>
    <w:p w14:paraId="3DA31ABC" w14:textId="77777777" w:rsidR="00F61EBA" w:rsidRPr="00485944" w:rsidRDefault="00F61EBA" w:rsidP="00F61EBA">
      <w:pPr>
        <w:pStyle w:val="Odsekzoznamu"/>
        <w:spacing w:line="360" w:lineRule="auto"/>
        <w:rPr>
          <w:rFonts w:ascii="Arial" w:hAnsi="Arial"/>
          <w:iCs/>
          <w:szCs w:val="28"/>
          <w:lang w:val="sk-SK"/>
        </w:rPr>
      </w:pPr>
    </w:p>
    <w:p w14:paraId="247BFA2C" w14:textId="77777777" w:rsidR="00F61EBA" w:rsidRPr="00485944" w:rsidRDefault="00F61EBA" w:rsidP="00F61EBA">
      <w:pPr>
        <w:pStyle w:val="Odsekzoznamu"/>
        <w:numPr>
          <w:ilvl w:val="0"/>
          <w:numId w:val="3"/>
        </w:numPr>
        <w:spacing w:line="360" w:lineRule="auto"/>
        <w:rPr>
          <w:rFonts w:ascii="Arial" w:hAnsi="Arial"/>
          <w:iCs/>
          <w:szCs w:val="28"/>
          <w:lang w:val="sk-SK"/>
        </w:rPr>
      </w:pPr>
      <w:r w:rsidRPr="00485944">
        <w:rPr>
          <w:rFonts w:ascii="Arial" w:hAnsi="Arial"/>
          <w:iCs/>
          <w:szCs w:val="28"/>
          <w:lang w:val="sk-SK"/>
        </w:rPr>
        <w:t>Vysvetlite, ako vám nomogram napovie, či je vaše riešenie správne.</w:t>
      </w:r>
    </w:p>
    <w:p w14:paraId="5DD9D52E" w14:textId="5DFBEB3A" w:rsidR="00F86A1D" w:rsidRPr="00485944" w:rsidRDefault="00F86A1D" w:rsidP="00F61EBA">
      <w:pPr>
        <w:pStyle w:val="FTactivityassignment"/>
        <w:ind w:left="720"/>
        <w:rPr>
          <w:lang w:val="sk-SK"/>
        </w:rPr>
      </w:pPr>
    </w:p>
    <w:sectPr w:rsidR="00F86A1D" w:rsidRPr="00485944" w:rsidSect="008743AF">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F8BA" w14:textId="77777777" w:rsidR="008743AF" w:rsidRDefault="008743AF">
      <w:pPr>
        <w:spacing w:after="0" w:line="240" w:lineRule="auto"/>
      </w:pPr>
      <w:r>
        <w:separator/>
      </w:r>
    </w:p>
  </w:endnote>
  <w:endnote w:type="continuationSeparator" w:id="0">
    <w:p w14:paraId="112EAE9B" w14:textId="77777777" w:rsidR="008743AF" w:rsidRDefault="0087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821" w14:textId="77777777" w:rsidR="00285BFC" w:rsidRDefault="00285BFC" w:rsidP="00285BFC">
    <w:pPr>
      <w:tabs>
        <w:tab w:val="center" w:pos="4153"/>
        <w:tab w:val="right" w:pos="8306"/>
      </w:tabs>
      <w:spacing w:after="120" w:line="240" w:lineRule="auto"/>
      <w:rPr>
        <w:rFonts w:ascii="Arial" w:eastAsia="Calibri" w:hAnsi="Arial" w:cs="Arial"/>
        <w:bCs/>
        <w:noProof/>
        <w:sz w:val="16"/>
        <w:szCs w:val="16"/>
        <w:lang w:eastAsia="en-GB"/>
      </w:rPr>
    </w:pPr>
    <w:r>
      <w:rPr>
        <w:noProof/>
      </w:rPr>
      <w:drawing>
        <wp:anchor distT="0" distB="0" distL="114300" distR="114300" simplePos="0" relativeHeight="251662336" behindDoc="0" locked="0" layoutInCell="1" allowOverlap="1" wp14:anchorId="6ACFA8D2" wp14:editId="3B8C78D9">
          <wp:simplePos x="0" y="0"/>
          <wp:positionH relativeFrom="column">
            <wp:posOffset>-18415</wp:posOffset>
          </wp:positionH>
          <wp:positionV relativeFrom="paragraph">
            <wp:posOffset>199390</wp:posOffset>
          </wp:positionV>
          <wp:extent cx="952500" cy="333375"/>
          <wp:effectExtent l="0" t="0" r="0" b="9525"/>
          <wp:wrapNone/>
          <wp:docPr id="1265932101"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Cs/>
        <w:sz w:val="16"/>
        <w:szCs w:val="16"/>
      </w:rPr>
      <w:t xml:space="preserve">This material is provided by the </w:t>
    </w:r>
    <w:hyperlink r:id="rId2" w:history="1">
      <w:r>
        <w:rPr>
          <w:rStyle w:val="Hypertextovprepojenie"/>
          <w:rFonts w:eastAsia="Calibri"/>
          <w:color w:val="0563C1"/>
          <w:sz w:val="16"/>
          <w:szCs w:val="16"/>
        </w:rPr>
        <w:t>FunThink team</w:t>
      </w:r>
    </w:hyperlink>
    <w:r>
      <w:rPr>
        <w:rFonts w:ascii="Arial" w:eastAsia="Calibri" w:hAnsi="Arial" w:cs="Arial"/>
        <w:bCs/>
        <w:sz w:val="16"/>
        <w:szCs w:val="16"/>
      </w:rPr>
      <w:t xml:space="preserve">, responsible institution: </w:t>
    </w:r>
    <w:r w:rsidRPr="005B6B3C">
      <w:rPr>
        <w:rFonts w:ascii="Arial" w:eastAsia="Calibri" w:hAnsi="Arial" w:cs="Arial"/>
        <w:bCs/>
        <w:sz w:val="16"/>
        <w:szCs w:val="16"/>
      </w:rPr>
      <w:t>Utrecht University</w:t>
    </w:r>
  </w:p>
  <w:p w14:paraId="693B05D0" w14:textId="77777777" w:rsidR="00285BFC" w:rsidRDefault="00285BFC" w:rsidP="00285BFC">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eastAsia="Calibri"/>
          <w:color w:val="0563C1"/>
          <w:sz w:val="16"/>
          <w:szCs w:val="16"/>
        </w:rPr>
        <w:t>CC BY-SA 4.0</w:t>
      </w:r>
    </w:hyperlink>
    <w:r>
      <w:rPr>
        <w:rFonts w:ascii="Arial" w:eastAsia="Calibri" w:hAnsi="Arial" w:cs="Arial"/>
        <w:bCs/>
        <w:sz w:val="16"/>
        <w:szCs w:val="16"/>
      </w:rPr>
      <w:t xml:space="preserve">). Excluded are funding logos and CC icons / module icons. </w:t>
    </w:r>
  </w:p>
  <w:p w14:paraId="185AF5E0" w14:textId="77777777" w:rsidR="00285BFC" w:rsidRDefault="00285BFC" w:rsidP="00285BFC">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63360" behindDoc="0" locked="0" layoutInCell="1" allowOverlap="1" wp14:anchorId="170500B7" wp14:editId="35F924D4">
          <wp:simplePos x="0" y="0"/>
          <wp:positionH relativeFrom="margin">
            <wp:align>right</wp:align>
          </wp:positionH>
          <wp:positionV relativeFrom="paragraph">
            <wp:posOffset>12700</wp:posOffset>
          </wp:positionV>
          <wp:extent cx="1915160" cy="466725"/>
          <wp:effectExtent l="0" t="0" r="8890" b="9525"/>
          <wp:wrapSquare wrapText="bothSides"/>
          <wp:docPr id="2144453307"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749748C5" w14:textId="77777777" w:rsidR="00285BFC" w:rsidRDefault="00285BFC" w:rsidP="00285BFC">
    <w:pPr>
      <w:tabs>
        <w:tab w:val="center" w:pos="4153"/>
        <w:tab w:val="right" w:pos="8306"/>
      </w:tabs>
      <w:spacing w:after="0" w:line="240" w:lineRule="auto"/>
      <w:jc w:val="both"/>
      <w:rPr>
        <w:rFonts w:ascii="Calibri" w:eastAsia="Calibri" w:hAnsi="Calibri" w:cs="Times New Roman"/>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5" w:name="_Hlk157086082"/>
    <w:bookmarkStart w:id="6" w:name="_Hlk157086083"/>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D687" w14:textId="77777777" w:rsidR="008743AF" w:rsidRDefault="008743AF">
      <w:pPr>
        <w:spacing w:after="0" w:line="240" w:lineRule="auto"/>
      </w:pPr>
      <w:r>
        <w:separator/>
      </w:r>
    </w:p>
  </w:footnote>
  <w:footnote w:type="continuationSeparator" w:id="0">
    <w:p w14:paraId="777B1C07" w14:textId="77777777" w:rsidR="008743AF" w:rsidRDefault="0087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AFD7" w14:textId="6FE30AD8" w:rsidR="00F86A1D" w:rsidRDefault="000159B4">
    <w:pPr>
      <w:pStyle w:val="Hlavika"/>
      <w:jc w:val="center"/>
    </w:pPr>
    <w:r>
      <w:rPr>
        <w:noProof/>
        <w:lang w:val="sk-SK" w:eastAsia="sk-SK"/>
      </w:rPr>
      <w:drawing>
        <wp:anchor distT="0" distB="0" distL="114300" distR="114300" simplePos="0" relativeHeight="251659264" behindDoc="0" locked="0" layoutInCell="1" allowOverlap="1" wp14:anchorId="5576559A" wp14:editId="7813A778">
          <wp:simplePos x="0" y="0"/>
          <wp:positionH relativeFrom="margin">
            <wp:posOffset>0</wp:posOffset>
          </wp:positionH>
          <wp:positionV relativeFrom="paragraph">
            <wp:posOffset>-140970</wp:posOffset>
          </wp:positionV>
          <wp:extent cx="1295400" cy="581660"/>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60220"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660"/>
                  </a:xfrm>
                  <a:prstGeom prst="rect">
                    <a:avLst/>
                  </a:prstGeom>
                  <a:noFill/>
                  <a:ln>
                    <a:noFill/>
                  </a:ln>
                </pic:spPr>
              </pic:pic>
            </a:graphicData>
          </a:graphic>
        </wp:anchor>
      </w:drawing>
    </w:r>
    <w:r>
      <w:rPr>
        <w:noProof/>
        <w:lang w:val="sk-SK" w:eastAsia="sk-SK"/>
      </w:rPr>
      <w:drawing>
        <wp:anchor distT="0" distB="0" distL="114300" distR="114300" simplePos="0" relativeHeight="251660288" behindDoc="0" locked="0" layoutInCell="1" allowOverlap="1" wp14:anchorId="2B90C583" wp14:editId="7423E432">
          <wp:simplePos x="0" y="0"/>
          <wp:positionH relativeFrom="margin">
            <wp:align>right</wp:align>
          </wp:positionH>
          <wp:positionV relativeFrom="paragraph">
            <wp:posOffset>-125095</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84821"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59" cy="466724"/>
                  </a:xfrm>
                  <a:prstGeom prst="rect">
                    <a:avLst/>
                  </a:prstGeom>
                  <a:noFill/>
                  <a:ln>
                    <a:noFill/>
                  </a:ln>
                </pic:spPr>
              </pic:pic>
            </a:graphicData>
          </a:graphic>
        </wp:anchor>
      </w:drawing>
    </w:r>
  </w:p>
  <w:p w14:paraId="5917C34A" w14:textId="77777777" w:rsidR="00F86A1D" w:rsidRDefault="00F86A1D">
    <w:pPr>
      <w:pStyle w:val="Hlavika"/>
      <w:jc w:val="center"/>
    </w:pPr>
  </w:p>
  <w:p w14:paraId="7FABD535" w14:textId="77777777" w:rsidR="00F86A1D" w:rsidRDefault="00F86A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8EB"/>
    <w:multiLevelType w:val="hybridMultilevel"/>
    <w:tmpl w:val="9334BEFA"/>
    <w:lvl w:ilvl="0" w:tplc="01CA24FE">
      <w:start w:val="1"/>
      <w:numFmt w:val="decimal"/>
      <w:lvlText w:val="%1."/>
      <w:lvlJc w:val="left"/>
      <w:pPr>
        <w:ind w:left="720" w:hanging="360"/>
      </w:pPr>
    </w:lvl>
    <w:lvl w:ilvl="1" w:tplc="9B1E75DC">
      <w:start w:val="1"/>
      <w:numFmt w:val="lowerLetter"/>
      <w:lvlText w:val="%2."/>
      <w:lvlJc w:val="left"/>
      <w:pPr>
        <w:ind w:left="1440" w:hanging="360"/>
      </w:pPr>
    </w:lvl>
    <w:lvl w:ilvl="2" w:tplc="1A4AED86">
      <w:start w:val="1"/>
      <w:numFmt w:val="lowerRoman"/>
      <w:lvlText w:val="%3."/>
      <w:lvlJc w:val="right"/>
      <w:pPr>
        <w:ind w:left="2160" w:hanging="180"/>
      </w:pPr>
    </w:lvl>
    <w:lvl w:ilvl="3" w:tplc="D8C804DE">
      <w:start w:val="1"/>
      <w:numFmt w:val="decimal"/>
      <w:lvlText w:val="%4."/>
      <w:lvlJc w:val="left"/>
      <w:pPr>
        <w:ind w:left="2880" w:hanging="360"/>
      </w:pPr>
    </w:lvl>
    <w:lvl w:ilvl="4" w:tplc="1DF81FC4">
      <w:start w:val="1"/>
      <w:numFmt w:val="lowerLetter"/>
      <w:lvlText w:val="%5."/>
      <w:lvlJc w:val="left"/>
      <w:pPr>
        <w:ind w:left="3600" w:hanging="360"/>
      </w:pPr>
    </w:lvl>
    <w:lvl w:ilvl="5" w:tplc="FC527A60">
      <w:start w:val="1"/>
      <w:numFmt w:val="lowerRoman"/>
      <w:lvlText w:val="%6."/>
      <w:lvlJc w:val="right"/>
      <w:pPr>
        <w:ind w:left="4320" w:hanging="180"/>
      </w:pPr>
    </w:lvl>
    <w:lvl w:ilvl="6" w:tplc="1DEA1856">
      <w:start w:val="1"/>
      <w:numFmt w:val="decimal"/>
      <w:lvlText w:val="%7."/>
      <w:lvlJc w:val="left"/>
      <w:pPr>
        <w:ind w:left="5040" w:hanging="360"/>
      </w:pPr>
    </w:lvl>
    <w:lvl w:ilvl="7" w:tplc="F796E290">
      <w:start w:val="1"/>
      <w:numFmt w:val="lowerLetter"/>
      <w:lvlText w:val="%8."/>
      <w:lvlJc w:val="left"/>
      <w:pPr>
        <w:ind w:left="5760" w:hanging="360"/>
      </w:pPr>
    </w:lvl>
    <w:lvl w:ilvl="8" w:tplc="2C7C0CF4">
      <w:start w:val="1"/>
      <w:numFmt w:val="lowerRoman"/>
      <w:lvlText w:val="%9."/>
      <w:lvlJc w:val="right"/>
      <w:pPr>
        <w:ind w:left="6480" w:hanging="180"/>
      </w:pPr>
    </w:lvl>
  </w:abstractNum>
  <w:abstractNum w:abstractNumId="1" w15:restartNumberingAfterBreak="0">
    <w:nsid w:val="294C0498"/>
    <w:multiLevelType w:val="hybridMultilevel"/>
    <w:tmpl w:val="EAE4F05C"/>
    <w:lvl w:ilvl="0" w:tplc="99FA7D64">
      <w:start w:val="1"/>
      <w:numFmt w:val="decimal"/>
      <w:lvlText w:val="%1."/>
      <w:lvlJc w:val="left"/>
      <w:pPr>
        <w:ind w:left="720" w:hanging="360"/>
      </w:pPr>
    </w:lvl>
    <w:lvl w:ilvl="1" w:tplc="CA76BC38">
      <w:start w:val="1"/>
      <w:numFmt w:val="lowerLetter"/>
      <w:lvlText w:val="%2."/>
      <w:lvlJc w:val="left"/>
      <w:pPr>
        <w:ind w:left="1440" w:hanging="360"/>
      </w:pPr>
    </w:lvl>
    <w:lvl w:ilvl="2" w:tplc="4EA8E1DA">
      <w:start w:val="1"/>
      <w:numFmt w:val="lowerRoman"/>
      <w:lvlText w:val="%3."/>
      <w:lvlJc w:val="right"/>
      <w:pPr>
        <w:ind w:left="2160" w:hanging="180"/>
      </w:pPr>
    </w:lvl>
    <w:lvl w:ilvl="3" w:tplc="FFBEB48E">
      <w:start w:val="1"/>
      <w:numFmt w:val="decimal"/>
      <w:lvlText w:val="%4."/>
      <w:lvlJc w:val="left"/>
      <w:pPr>
        <w:ind w:left="2880" w:hanging="360"/>
      </w:pPr>
    </w:lvl>
    <w:lvl w:ilvl="4" w:tplc="4FB2D4EE">
      <w:start w:val="1"/>
      <w:numFmt w:val="lowerLetter"/>
      <w:lvlText w:val="%5."/>
      <w:lvlJc w:val="left"/>
      <w:pPr>
        <w:ind w:left="3600" w:hanging="360"/>
      </w:pPr>
    </w:lvl>
    <w:lvl w:ilvl="5" w:tplc="53F0A5A0">
      <w:start w:val="1"/>
      <w:numFmt w:val="lowerRoman"/>
      <w:lvlText w:val="%6."/>
      <w:lvlJc w:val="right"/>
      <w:pPr>
        <w:ind w:left="4320" w:hanging="180"/>
      </w:pPr>
    </w:lvl>
    <w:lvl w:ilvl="6" w:tplc="5A4C67D8">
      <w:start w:val="1"/>
      <w:numFmt w:val="decimal"/>
      <w:lvlText w:val="%7."/>
      <w:lvlJc w:val="left"/>
      <w:pPr>
        <w:ind w:left="5040" w:hanging="360"/>
      </w:pPr>
    </w:lvl>
    <w:lvl w:ilvl="7" w:tplc="52BEA3E8">
      <w:start w:val="1"/>
      <w:numFmt w:val="lowerLetter"/>
      <w:lvlText w:val="%8."/>
      <w:lvlJc w:val="left"/>
      <w:pPr>
        <w:ind w:left="5760" w:hanging="360"/>
      </w:pPr>
    </w:lvl>
    <w:lvl w:ilvl="8" w:tplc="7A96659C">
      <w:start w:val="1"/>
      <w:numFmt w:val="lowerRoman"/>
      <w:lvlText w:val="%9."/>
      <w:lvlJc w:val="right"/>
      <w:pPr>
        <w:ind w:left="6480" w:hanging="180"/>
      </w:pPr>
    </w:lvl>
  </w:abstractNum>
  <w:abstractNum w:abstractNumId="2" w15:restartNumberingAfterBreak="0">
    <w:nsid w:val="57F1111E"/>
    <w:multiLevelType w:val="hybridMultilevel"/>
    <w:tmpl w:val="BE3A3DD4"/>
    <w:lvl w:ilvl="0" w:tplc="6A6AEF70">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24288DE2">
      <w:start w:val="1"/>
      <w:numFmt w:val="lowerLetter"/>
      <w:lvlText w:val="%2."/>
      <w:lvlJc w:val="left"/>
      <w:pPr>
        <w:ind w:left="1440" w:hanging="360"/>
      </w:pPr>
    </w:lvl>
    <w:lvl w:ilvl="2" w:tplc="C130E6D2">
      <w:start w:val="1"/>
      <w:numFmt w:val="lowerRoman"/>
      <w:lvlText w:val="%3."/>
      <w:lvlJc w:val="right"/>
      <w:pPr>
        <w:ind w:left="2160" w:hanging="180"/>
      </w:pPr>
    </w:lvl>
    <w:lvl w:ilvl="3" w:tplc="A7D2C6B6">
      <w:start w:val="1"/>
      <w:numFmt w:val="decimal"/>
      <w:lvlText w:val="%4."/>
      <w:lvlJc w:val="left"/>
      <w:pPr>
        <w:ind w:left="2880" w:hanging="360"/>
      </w:pPr>
    </w:lvl>
    <w:lvl w:ilvl="4" w:tplc="ACBAF2A6">
      <w:start w:val="1"/>
      <w:numFmt w:val="lowerLetter"/>
      <w:lvlText w:val="%5."/>
      <w:lvlJc w:val="left"/>
      <w:pPr>
        <w:ind w:left="3600" w:hanging="360"/>
      </w:pPr>
    </w:lvl>
    <w:lvl w:ilvl="5" w:tplc="7F9CF11E">
      <w:start w:val="1"/>
      <w:numFmt w:val="lowerRoman"/>
      <w:lvlText w:val="%6."/>
      <w:lvlJc w:val="right"/>
      <w:pPr>
        <w:ind w:left="4320" w:hanging="180"/>
      </w:pPr>
    </w:lvl>
    <w:lvl w:ilvl="6" w:tplc="9564B616">
      <w:start w:val="1"/>
      <w:numFmt w:val="decimal"/>
      <w:lvlText w:val="%7."/>
      <w:lvlJc w:val="left"/>
      <w:pPr>
        <w:ind w:left="5040" w:hanging="360"/>
      </w:pPr>
    </w:lvl>
    <w:lvl w:ilvl="7" w:tplc="FF9A6770">
      <w:start w:val="1"/>
      <w:numFmt w:val="lowerLetter"/>
      <w:lvlText w:val="%8."/>
      <w:lvlJc w:val="left"/>
      <w:pPr>
        <w:ind w:left="5760" w:hanging="360"/>
      </w:pPr>
    </w:lvl>
    <w:lvl w:ilvl="8" w:tplc="C5386DB4">
      <w:start w:val="1"/>
      <w:numFmt w:val="lowerRoman"/>
      <w:lvlText w:val="%9."/>
      <w:lvlJc w:val="right"/>
      <w:pPr>
        <w:ind w:left="6480" w:hanging="180"/>
      </w:pPr>
    </w:lvl>
  </w:abstractNum>
  <w:num w:numId="1" w16cid:durableId="1201168503">
    <w:abstractNumId w:val="2"/>
  </w:num>
  <w:num w:numId="2" w16cid:durableId="1990669893">
    <w:abstractNumId w:val="0"/>
  </w:num>
  <w:num w:numId="3" w16cid:durableId="19766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1D"/>
    <w:rsid w:val="000159B4"/>
    <w:rsid w:val="000D5FEB"/>
    <w:rsid w:val="00285BFC"/>
    <w:rsid w:val="003435DF"/>
    <w:rsid w:val="00380421"/>
    <w:rsid w:val="004262C3"/>
    <w:rsid w:val="00476977"/>
    <w:rsid w:val="00485944"/>
    <w:rsid w:val="005A2679"/>
    <w:rsid w:val="006E2899"/>
    <w:rsid w:val="008743AF"/>
    <w:rsid w:val="008F41DE"/>
    <w:rsid w:val="00921DBF"/>
    <w:rsid w:val="00925A45"/>
    <w:rsid w:val="009A0AC3"/>
    <w:rsid w:val="009E2833"/>
    <w:rsid w:val="00A84287"/>
    <w:rsid w:val="00B735B5"/>
    <w:rsid w:val="00C654A0"/>
    <w:rsid w:val="00C70296"/>
    <w:rsid w:val="00C75EEB"/>
    <w:rsid w:val="00CF57F9"/>
    <w:rsid w:val="00E87F36"/>
    <w:rsid w:val="00F15AC8"/>
    <w:rsid w:val="00F2249A"/>
    <w:rsid w:val="00F30591"/>
    <w:rsid w:val="00F61EBA"/>
    <w:rsid w:val="00F8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C1936"/>
  <w15:docId w15:val="{FAA7BFBB-55A6-48B1-85B7-B0340F9C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val="en-GB"/>
    </w:rPr>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Odsekzoznamu">
    <w:name w:val="List Paragraph"/>
    <w:basedOn w:val="Normlny"/>
    <w:uiPriority w:val="34"/>
    <w:qFormat/>
    <w:pPr>
      <w:ind w:left="720"/>
      <w:contextualSpacing/>
    </w:pPr>
  </w:style>
  <w:style w:type="paragraph" w:styleId="Bezriadkovania">
    <w:name w:val="No Spacing"/>
    <w:uiPriority w:val="1"/>
    <w:qFormat/>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Hlavika">
    <w:name w:val="header"/>
    <w:basedOn w:val="Normlny"/>
    <w:link w:val="HlavikaChar"/>
    <w:uiPriority w:val="99"/>
    <w:unhideWhenUsed/>
    <w:pPr>
      <w:tabs>
        <w:tab w:val="center" w:pos="7143"/>
        <w:tab w:val="right" w:pos="14287"/>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7143"/>
        <w:tab w:val="right" w:pos="14287"/>
      </w:tabs>
      <w:spacing w:after="0" w:line="240" w:lineRule="auto"/>
    </w:pPr>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PtaChar">
    <w:name w:val="Päta Char"/>
    <w:link w:val="Pta"/>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sz w:val="20"/>
      <w:szCs w:val="20"/>
      <w:lang w:val="sk-SK"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sz w:val="20"/>
      <w:szCs w:val="20"/>
      <w:lang w:val="sk-SK"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activityassignment">
    <w:name w:val="FT activity assignment"/>
    <w:basedOn w:val="Normlny"/>
    <w:qFormat/>
    <w:pPr>
      <w:spacing w:line="360" w:lineRule="auto"/>
    </w:pPr>
    <w:rPr>
      <w:rFonts w:ascii="Arial" w:hAnsi="Arial"/>
      <w:iCs/>
      <w:szCs w:val="28"/>
    </w:rPr>
  </w:style>
  <w:style w:type="paragraph" w:customStyle="1" w:styleId="FTNumberoftheactivity">
    <w:name w:val="FT Number of the activity"/>
    <w:basedOn w:val="Nadpis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styleId="Hypertextovprepojenie">
    <w:name w:val="Hyperlink"/>
    <w:basedOn w:val="Predvolenpsmoodseku"/>
    <w:uiPriority w:val="99"/>
    <w:unhideWhenUsed/>
    <w:rPr>
      <w:color w:val="0563C1" w:themeColor="hyperlink"/>
      <w:u w:val="single"/>
    </w:rPr>
  </w:style>
  <w:style w:type="character" w:customStyle="1" w:styleId="Nadpis2Char">
    <w:name w:val="Nadpis 2 Char"/>
    <w:basedOn w:val="Predvolenpsmoodseku"/>
    <w:link w:val="Nadpis2"/>
    <w:uiPriority w:val="9"/>
    <w:semiHidden/>
    <w:rPr>
      <w:rFonts w:asciiTheme="majorHAnsi" w:eastAsiaTheme="majorEastAsia" w:hAnsiTheme="majorHAnsi" w:cstheme="majorBidi"/>
      <w:color w:val="2F5496" w:themeColor="accent1" w:themeShade="BF"/>
      <w:sz w:val="26"/>
      <w:szCs w:val="26"/>
      <w:lang w:val="en-GB"/>
    </w:rPr>
  </w:style>
  <w:style w:type="character" w:styleId="Nevyrieenzmienka">
    <w:name w:val="Unresolved Mention"/>
    <w:basedOn w:val="Predvolenpsmoodseku"/>
    <w:uiPriority w:val="99"/>
    <w:semiHidden/>
    <w:unhideWhenUsed/>
    <w:rPr>
      <w:color w:val="605E5C"/>
      <w:shd w:val="clear" w:color="auto" w:fill="E1DFDD"/>
    </w:rPr>
  </w:style>
  <w:style w:type="character" w:styleId="PouitHypertextovPrepojenie">
    <w:name w:val="FollowedHyperlink"/>
    <w:basedOn w:val="Predvolenpsmoodseku"/>
    <w:uiPriority w:val="99"/>
    <w:semiHidden/>
    <w:unhideWhenUsed/>
    <w:rPr>
      <w:color w:val="954F72" w:themeColor="followedHyperlink"/>
      <w:u w:val="single"/>
    </w:rPr>
  </w:style>
  <w:style w:type="character" w:customStyle="1" w:styleId="markedcontent">
    <w:name w:val="markedcontent"/>
    <w:basedOn w:val="Predvolenpsmoodseku"/>
    <w:rsid w:val="00B7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cp6k3h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eogebra.org/m/xmmruxc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5.pn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956</Characters>
  <Application>Microsoft Office Word</Application>
  <DocSecurity>0</DocSecurity>
  <Lines>25</Lines>
  <Paragraphs>12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Monika Krišáková</cp:lastModifiedBy>
  <cp:revision>25</cp:revision>
  <dcterms:created xsi:type="dcterms:W3CDTF">2023-04-20T09:12:00Z</dcterms:created>
  <dcterms:modified xsi:type="dcterms:W3CDTF">2024-01-30T16:51:00Z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b44f3fcfcaa9ca6c01fcfe29ce16860b8a4cae87fd78eb55a3bc77741b6858ab</vt:lpwstr>
  </property>
</Properties>
</file>